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281E" w14:textId="77777777" w:rsidR="00635392" w:rsidRDefault="00635392" w:rsidP="003B1A0C">
      <w:pPr>
        <w:pStyle w:val="Default"/>
        <w:jc w:val="center"/>
        <w:rPr>
          <w:b/>
          <w:bCs/>
        </w:rPr>
      </w:pPr>
      <w:r w:rsidRPr="001434CC">
        <w:rPr>
          <w:b/>
          <w:bCs/>
        </w:rPr>
        <w:t>SKELBIMAS</w:t>
      </w:r>
    </w:p>
    <w:p w14:paraId="7D584730" w14:textId="77777777" w:rsidR="00C2618F" w:rsidRPr="001434CC" w:rsidRDefault="00C2618F" w:rsidP="003B1A0C">
      <w:pPr>
        <w:pStyle w:val="Default"/>
        <w:jc w:val="center"/>
      </w:pPr>
    </w:p>
    <w:p w14:paraId="2219C457" w14:textId="1260AFFB" w:rsidR="00E37088" w:rsidRPr="001434CC" w:rsidRDefault="00635392" w:rsidP="003B1A0C">
      <w:pPr>
        <w:jc w:val="center"/>
        <w:rPr>
          <w:rFonts w:ascii="Times New Roman" w:hAnsi="Times New Roman" w:cs="Times New Roman"/>
          <w:b/>
          <w:bCs/>
          <w:sz w:val="24"/>
          <w:szCs w:val="24"/>
        </w:rPr>
      </w:pPr>
      <w:r w:rsidRPr="001434CC">
        <w:rPr>
          <w:rFonts w:ascii="Times New Roman" w:hAnsi="Times New Roman" w:cs="Times New Roman"/>
          <w:b/>
          <w:bCs/>
          <w:sz w:val="24"/>
          <w:szCs w:val="24"/>
        </w:rPr>
        <w:t xml:space="preserve">DĖL KANDIDATŲ Į UŽDAROSIOS AKCINĖS BENDROVĖS „PLUNGĖS </w:t>
      </w:r>
      <w:r w:rsidR="00FF39A8">
        <w:rPr>
          <w:rFonts w:ascii="Times New Roman" w:hAnsi="Times New Roman" w:cs="Times New Roman"/>
          <w:b/>
          <w:bCs/>
          <w:sz w:val="24"/>
          <w:szCs w:val="24"/>
        </w:rPr>
        <w:t>AUTOBUSŲ PARKAS</w:t>
      </w:r>
      <w:r w:rsidRPr="001434CC">
        <w:rPr>
          <w:rFonts w:ascii="Times New Roman" w:hAnsi="Times New Roman" w:cs="Times New Roman"/>
          <w:b/>
          <w:bCs/>
          <w:sz w:val="24"/>
          <w:szCs w:val="24"/>
        </w:rPr>
        <w:t>“ VALDYBOS NEPRIKLAUSOMUS NARIUS ATRANKOS</w:t>
      </w:r>
    </w:p>
    <w:p w14:paraId="518E1559" w14:textId="77777777" w:rsidR="00247F02" w:rsidRPr="001434CC" w:rsidRDefault="00247F02" w:rsidP="001434CC">
      <w:pPr>
        <w:pStyle w:val="Default"/>
        <w:jc w:val="both"/>
      </w:pPr>
    </w:p>
    <w:p w14:paraId="52D5C5B5" w14:textId="409F53B5" w:rsidR="00247F02" w:rsidRPr="001434CC" w:rsidRDefault="00247F02" w:rsidP="003B1A0C">
      <w:pPr>
        <w:pStyle w:val="Default"/>
        <w:ind w:firstLine="720"/>
        <w:jc w:val="both"/>
      </w:pPr>
      <w:r w:rsidRPr="001434CC">
        <w:t xml:space="preserve">Plungės rajono savivaldybės </w:t>
      </w:r>
      <w:r w:rsidR="00A35230">
        <w:t>meras</w:t>
      </w:r>
      <w:r w:rsidRPr="00B11BAA">
        <w:rPr>
          <w:color w:val="auto"/>
        </w:rPr>
        <w:t xml:space="preserve"> inicijuoja kandidatų </w:t>
      </w:r>
      <w:r w:rsidRPr="001434CC">
        <w:t xml:space="preserve">atranką į uždarosios akcinės bendrovės „Plungės </w:t>
      </w:r>
      <w:r w:rsidR="00FF39A8">
        <w:t>autobusų parkas</w:t>
      </w:r>
      <w:r w:rsidRPr="001434CC">
        <w:t>“ (toliau – Bendrovė), juridinio asmens kodas</w:t>
      </w:r>
      <w:r w:rsidR="008F0F1E">
        <w:t xml:space="preserve"> 269814430</w:t>
      </w:r>
      <w:r w:rsidRPr="001434CC">
        <w:t xml:space="preserve">, adresas: </w:t>
      </w:r>
      <w:r w:rsidR="008F0F1E">
        <w:t>Pramonės per.</w:t>
      </w:r>
      <w:r w:rsidRPr="001434CC">
        <w:t xml:space="preserve"> </w:t>
      </w:r>
      <w:r w:rsidR="00172A14" w:rsidRPr="001434CC">
        <w:t>1</w:t>
      </w:r>
      <w:r w:rsidR="008F0F1E">
        <w:t>3B</w:t>
      </w:r>
      <w:r w:rsidRPr="001434CC">
        <w:t>, LT-</w:t>
      </w:r>
      <w:r w:rsidR="008F0F1E">
        <w:t>90112</w:t>
      </w:r>
      <w:r w:rsidR="00172A14" w:rsidRPr="001434CC">
        <w:t xml:space="preserve"> Plungė</w:t>
      </w:r>
      <w:r w:rsidRPr="001434CC">
        <w:t xml:space="preserve">, valdybos </w:t>
      </w:r>
      <w:r w:rsidR="00172A14" w:rsidRPr="001434CC">
        <w:t>tri</w:t>
      </w:r>
      <w:r w:rsidRPr="001434CC">
        <w:t xml:space="preserve">jų nepriklausomų narių pareigas: </w:t>
      </w:r>
    </w:p>
    <w:p w14:paraId="6E0E8A71" w14:textId="77777777" w:rsidR="00DA31DE" w:rsidRPr="001434CC" w:rsidRDefault="00DA31DE" w:rsidP="003B1A0C">
      <w:pPr>
        <w:pStyle w:val="Default"/>
        <w:ind w:firstLine="720"/>
        <w:jc w:val="both"/>
      </w:pPr>
      <w:r w:rsidRPr="001434CC">
        <w:rPr>
          <w:b/>
          <w:bCs/>
        </w:rPr>
        <w:t xml:space="preserve">vieno </w:t>
      </w:r>
      <w:r w:rsidRPr="001434CC">
        <w:t xml:space="preserve">nepriklausomo nario, </w:t>
      </w:r>
      <w:r w:rsidRPr="001434CC">
        <w:rPr>
          <w:b/>
          <w:bCs/>
        </w:rPr>
        <w:t>turinčio kompetenciją finansų (finansų</w:t>
      </w:r>
      <w:r w:rsidR="00D34421" w:rsidRPr="001434CC">
        <w:rPr>
          <w:b/>
          <w:bCs/>
        </w:rPr>
        <w:t xml:space="preserve"> valdymo, finansų analizės ir audito)</w:t>
      </w:r>
      <w:r w:rsidRPr="001434CC">
        <w:rPr>
          <w:b/>
          <w:bCs/>
        </w:rPr>
        <w:t xml:space="preserve"> srityje, vietą; </w:t>
      </w:r>
    </w:p>
    <w:p w14:paraId="3EE1FB26" w14:textId="77777777" w:rsidR="00247F02" w:rsidRPr="001434CC" w:rsidRDefault="00247F02" w:rsidP="003B1A0C">
      <w:pPr>
        <w:pStyle w:val="Default"/>
        <w:ind w:firstLine="720"/>
        <w:jc w:val="both"/>
      </w:pPr>
      <w:r w:rsidRPr="001434CC">
        <w:rPr>
          <w:b/>
          <w:bCs/>
        </w:rPr>
        <w:t xml:space="preserve">vieno </w:t>
      </w:r>
      <w:r w:rsidRPr="001434CC">
        <w:t xml:space="preserve">nepriklausomo nario, </w:t>
      </w:r>
      <w:r w:rsidRPr="001434CC">
        <w:rPr>
          <w:b/>
          <w:bCs/>
        </w:rPr>
        <w:t xml:space="preserve">turinčio kompetenciją strateginio planavimo ir valdymo srityje, vietą; </w:t>
      </w:r>
    </w:p>
    <w:p w14:paraId="7E6CC26F" w14:textId="0BB991BC" w:rsidR="00247F02" w:rsidRPr="001434CC" w:rsidRDefault="00247F02" w:rsidP="003B1A0C">
      <w:pPr>
        <w:pStyle w:val="Default"/>
        <w:ind w:firstLine="720"/>
        <w:jc w:val="both"/>
      </w:pPr>
      <w:r w:rsidRPr="001434CC">
        <w:rPr>
          <w:b/>
          <w:bCs/>
        </w:rPr>
        <w:t xml:space="preserve">vieno </w:t>
      </w:r>
      <w:r w:rsidRPr="001434CC">
        <w:t xml:space="preserve">nepriklausomo nario, </w:t>
      </w:r>
      <w:r w:rsidRPr="001434CC">
        <w:rPr>
          <w:b/>
          <w:bCs/>
        </w:rPr>
        <w:t xml:space="preserve">turinčio </w:t>
      </w:r>
      <w:r w:rsidR="008F0F1E">
        <w:rPr>
          <w:b/>
          <w:bCs/>
        </w:rPr>
        <w:t>transporto vadybos</w:t>
      </w:r>
      <w:r w:rsidR="00D34421" w:rsidRPr="001434CC">
        <w:rPr>
          <w:b/>
          <w:bCs/>
        </w:rPr>
        <w:t xml:space="preserve"> </w:t>
      </w:r>
      <w:r w:rsidRPr="001434CC">
        <w:rPr>
          <w:b/>
          <w:bCs/>
        </w:rPr>
        <w:t>srityje, vietą</w:t>
      </w:r>
      <w:r w:rsidRPr="001434CC">
        <w:t xml:space="preserve">. </w:t>
      </w:r>
    </w:p>
    <w:p w14:paraId="2D6C102A" w14:textId="77777777" w:rsidR="00247F02" w:rsidRPr="001434CC" w:rsidRDefault="00247F02" w:rsidP="003B1A0C">
      <w:pPr>
        <w:pStyle w:val="Default"/>
        <w:ind w:firstLine="720"/>
        <w:jc w:val="both"/>
      </w:pPr>
      <w:r w:rsidRPr="001434CC">
        <w:t xml:space="preserve">Bendrovės valdyba renkama 4 metams, kadencijos pradžia – ją išrinkus 2023 m. eiliniam visuotiniam akcininkų susirinkimui, pabaiga – 2027 m. vyksiančio Bendrovės eilinio visuotinio akcininkų susirinkimo diena (bet ne ilgiau nei 4 metai). </w:t>
      </w:r>
    </w:p>
    <w:p w14:paraId="25B4EE35" w14:textId="7019306E" w:rsidR="00247F02" w:rsidRPr="00186DB1" w:rsidRDefault="00C513D5" w:rsidP="003B1A0C">
      <w:pPr>
        <w:pStyle w:val="Default"/>
        <w:ind w:firstLine="720"/>
        <w:jc w:val="both"/>
        <w:rPr>
          <w:color w:val="auto"/>
        </w:rPr>
      </w:pPr>
      <w:r w:rsidRPr="00186DB1">
        <w:rPr>
          <w:color w:val="auto"/>
        </w:rPr>
        <w:t>Valdybos narių skaičius – 5 (penki), iš jų 3 (trys) yra nepriklausomi</w:t>
      </w:r>
      <w:r w:rsidR="005520F4" w:rsidRPr="00186DB1">
        <w:rPr>
          <w:color w:val="auto"/>
        </w:rPr>
        <w:t xml:space="preserve"> v</w:t>
      </w:r>
      <w:r w:rsidRPr="00186DB1">
        <w:rPr>
          <w:color w:val="auto"/>
        </w:rPr>
        <w:t>aldybos nariai</w:t>
      </w:r>
      <w:r w:rsidR="00247F02" w:rsidRPr="00186DB1">
        <w:rPr>
          <w:color w:val="auto"/>
        </w:rPr>
        <w:t xml:space="preserve"> (nuo 2023 m. naujos kadencijos). </w:t>
      </w:r>
    </w:p>
    <w:p w14:paraId="29231DA7" w14:textId="3E7F5A6D" w:rsidR="00247F02" w:rsidRPr="001434CC" w:rsidRDefault="00247F02" w:rsidP="003B1A0C">
      <w:pPr>
        <w:spacing w:after="0" w:line="240" w:lineRule="auto"/>
        <w:ind w:firstLine="720"/>
        <w:jc w:val="both"/>
        <w:rPr>
          <w:rFonts w:ascii="Times New Roman" w:hAnsi="Times New Roman" w:cs="Times New Roman"/>
          <w:color w:val="000000" w:themeColor="text1"/>
          <w:sz w:val="24"/>
          <w:szCs w:val="24"/>
        </w:rPr>
      </w:pPr>
      <w:r w:rsidRPr="00186DB1">
        <w:rPr>
          <w:rFonts w:ascii="Times New Roman" w:hAnsi="Times New Roman" w:cs="Times New Roman"/>
          <w:sz w:val="24"/>
          <w:szCs w:val="24"/>
        </w:rPr>
        <w:t xml:space="preserve">Atlygis </w:t>
      </w:r>
      <w:r w:rsidR="00C2618F" w:rsidRPr="001434CC">
        <w:t>–</w:t>
      </w:r>
      <w:r w:rsidR="00C2618F">
        <w:t xml:space="preserve"> </w:t>
      </w:r>
      <w:r w:rsidR="00626DAC">
        <w:rPr>
          <w:rFonts w:ascii="Times New Roman" w:hAnsi="Times New Roman" w:cs="Times New Roman"/>
          <w:sz w:val="24"/>
          <w:szCs w:val="24"/>
        </w:rPr>
        <w:t xml:space="preserve">1/4 </w:t>
      </w:r>
      <w:r w:rsidR="005520F4" w:rsidRPr="00186DB1">
        <w:rPr>
          <w:rFonts w:ascii="Times New Roman" w:hAnsi="Times New Roman" w:cs="Times New Roman"/>
          <w:sz w:val="24"/>
          <w:szCs w:val="24"/>
        </w:rPr>
        <w:t xml:space="preserve">dalies </w:t>
      </w:r>
      <w:r w:rsidR="00C2618F">
        <w:rPr>
          <w:rFonts w:ascii="Times New Roman" w:hAnsi="Times New Roman" w:cs="Times New Roman"/>
          <w:sz w:val="24"/>
          <w:szCs w:val="24"/>
        </w:rPr>
        <w:t>B</w:t>
      </w:r>
      <w:r w:rsidR="005520F4" w:rsidRPr="00186DB1">
        <w:rPr>
          <w:rFonts w:ascii="Times New Roman" w:hAnsi="Times New Roman" w:cs="Times New Roman"/>
          <w:sz w:val="24"/>
          <w:szCs w:val="24"/>
        </w:rPr>
        <w:t xml:space="preserve">endrovės </w:t>
      </w:r>
      <w:r w:rsidR="005520F4" w:rsidRPr="001434CC">
        <w:rPr>
          <w:rFonts w:ascii="Times New Roman" w:hAnsi="Times New Roman" w:cs="Times New Roman"/>
          <w:color w:val="000000" w:themeColor="text1"/>
          <w:sz w:val="24"/>
          <w:szCs w:val="24"/>
        </w:rPr>
        <w:t>vadovui nustatyto atlygio dydžio.</w:t>
      </w:r>
    </w:p>
    <w:p w14:paraId="43356490" w14:textId="77777777" w:rsidR="008013B5" w:rsidRPr="001434CC" w:rsidRDefault="008013B5" w:rsidP="001434CC">
      <w:pPr>
        <w:pStyle w:val="Default"/>
        <w:spacing w:line="276" w:lineRule="auto"/>
        <w:jc w:val="both"/>
      </w:pPr>
    </w:p>
    <w:p w14:paraId="725FBA6E" w14:textId="77777777" w:rsidR="00D34421" w:rsidRPr="001434CC" w:rsidRDefault="008013B5" w:rsidP="003B1A0C">
      <w:pPr>
        <w:pStyle w:val="Default"/>
        <w:ind w:firstLine="720"/>
        <w:jc w:val="both"/>
        <w:rPr>
          <w:b/>
          <w:bCs/>
        </w:rPr>
      </w:pPr>
      <w:r w:rsidRPr="001434CC">
        <w:rPr>
          <w:b/>
          <w:bCs/>
        </w:rPr>
        <w:t xml:space="preserve">Aktualios nuorodos: </w:t>
      </w:r>
    </w:p>
    <w:p w14:paraId="5D801129" w14:textId="74651EEC" w:rsidR="008013B5" w:rsidRDefault="008013B5" w:rsidP="003B1A0C">
      <w:pPr>
        <w:spacing w:after="0" w:line="240" w:lineRule="auto"/>
        <w:ind w:firstLine="720"/>
        <w:jc w:val="both"/>
        <w:rPr>
          <w:rFonts w:ascii="Times New Roman" w:hAnsi="Times New Roman" w:cs="Times New Roman"/>
          <w:sz w:val="24"/>
          <w:szCs w:val="24"/>
        </w:rPr>
      </w:pPr>
      <w:r w:rsidRPr="001434CC">
        <w:rPr>
          <w:rFonts w:ascii="Times New Roman" w:hAnsi="Times New Roman" w:cs="Times New Roman"/>
          <w:sz w:val="24"/>
          <w:szCs w:val="24"/>
        </w:rPr>
        <w:t xml:space="preserve">Bendrovės interneto svetainės adresas: </w:t>
      </w:r>
      <w:hyperlink r:id="rId5" w:history="1">
        <w:r w:rsidR="00FF39A8" w:rsidRPr="001D3B6A">
          <w:rPr>
            <w:rStyle w:val="Hipersaitas"/>
            <w:rFonts w:ascii="Times New Roman" w:hAnsi="Times New Roman" w:cs="Times New Roman"/>
            <w:sz w:val="24"/>
            <w:szCs w:val="24"/>
          </w:rPr>
          <w:t>https://www.plungesap.lt/</w:t>
        </w:r>
      </w:hyperlink>
    </w:p>
    <w:p w14:paraId="5AFD0C03" w14:textId="77777777" w:rsidR="00C2618F" w:rsidRDefault="008013B5" w:rsidP="003B1A0C">
      <w:pPr>
        <w:spacing w:after="0" w:line="240" w:lineRule="auto"/>
        <w:ind w:firstLine="720"/>
        <w:jc w:val="both"/>
        <w:rPr>
          <w:rFonts w:ascii="Times New Roman" w:hAnsi="Times New Roman" w:cs="Times New Roman"/>
          <w:sz w:val="24"/>
          <w:szCs w:val="24"/>
        </w:rPr>
      </w:pPr>
      <w:r w:rsidRPr="001434CC">
        <w:rPr>
          <w:rFonts w:ascii="Times New Roman" w:hAnsi="Times New Roman" w:cs="Times New Roman"/>
          <w:sz w:val="24"/>
          <w:szCs w:val="24"/>
        </w:rPr>
        <w:t>Bendrovės strategij</w:t>
      </w:r>
      <w:r w:rsidR="00125AE0" w:rsidRPr="001434CC">
        <w:rPr>
          <w:rFonts w:ascii="Times New Roman" w:hAnsi="Times New Roman" w:cs="Times New Roman"/>
          <w:sz w:val="24"/>
          <w:szCs w:val="24"/>
        </w:rPr>
        <w:t>a</w:t>
      </w:r>
      <w:r w:rsidRPr="001434CC">
        <w:rPr>
          <w:rFonts w:ascii="Times New Roman" w:hAnsi="Times New Roman" w:cs="Times New Roman"/>
          <w:sz w:val="24"/>
          <w:szCs w:val="24"/>
        </w:rPr>
        <w:t>:</w:t>
      </w:r>
    </w:p>
    <w:p w14:paraId="55A8C5D2" w14:textId="28BB4F8B" w:rsidR="00511B80" w:rsidRDefault="00000000" w:rsidP="003B1A0C">
      <w:pPr>
        <w:spacing w:after="0" w:line="240" w:lineRule="auto"/>
        <w:ind w:firstLine="720"/>
        <w:jc w:val="both"/>
        <w:rPr>
          <w:rFonts w:ascii="Times New Roman" w:hAnsi="Times New Roman" w:cs="Times New Roman"/>
          <w:sz w:val="24"/>
          <w:szCs w:val="24"/>
        </w:rPr>
      </w:pPr>
      <w:hyperlink r:id="rId6" w:history="1">
        <w:r w:rsidR="00511B80" w:rsidRPr="001D3B6A">
          <w:rPr>
            <w:rStyle w:val="Hipersaitas"/>
            <w:rFonts w:ascii="Times New Roman" w:hAnsi="Times New Roman" w:cs="Times New Roman"/>
            <w:sz w:val="24"/>
            <w:szCs w:val="24"/>
          </w:rPr>
          <w:t>https://www.plungesap.lt/wp-content/uploads/2021/12/2021-12-15-Veiklos-strateginis-planas-AP.pdf</w:t>
        </w:r>
      </w:hyperlink>
    </w:p>
    <w:p w14:paraId="1FEB77B8" w14:textId="247C7532" w:rsidR="00C2618F" w:rsidRDefault="00D27643" w:rsidP="003B1A0C">
      <w:pPr>
        <w:spacing w:after="0" w:line="240" w:lineRule="auto"/>
        <w:ind w:firstLine="720"/>
        <w:jc w:val="both"/>
        <w:rPr>
          <w:rFonts w:ascii="Times New Roman" w:hAnsi="Times New Roman" w:cs="Times New Roman"/>
          <w:sz w:val="24"/>
          <w:szCs w:val="24"/>
        </w:rPr>
      </w:pPr>
      <w:r w:rsidRPr="001434CC">
        <w:rPr>
          <w:rFonts w:ascii="Times New Roman" w:hAnsi="Times New Roman" w:cs="Times New Roman"/>
          <w:sz w:val="24"/>
          <w:szCs w:val="24"/>
        </w:rPr>
        <w:t>Plungės rajono</w:t>
      </w:r>
      <w:r w:rsidR="008013B5" w:rsidRPr="001434CC">
        <w:rPr>
          <w:rFonts w:ascii="Times New Roman" w:hAnsi="Times New Roman" w:cs="Times New Roman"/>
          <w:sz w:val="24"/>
          <w:szCs w:val="24"/>
        </w:rPr>
        <w:t xml:space="preserve"> savivaldybės lūkesčių raštas Bendrovei</w:t>
      </w:r>
      <w:r w:rsidR="00437098">
        <w:rPr>
          <w:rFonts w:ascii="Times New Roman" w:hAnsi="Times New Roman" w:cs="Times New Roman"/>
          <w:sz w:val="24"/>
          <w:szCs w:val="24"/>
        </w:rPr>
        <w:t>:</w:t>
      </w:r>
    </w:p>
    <w:p w14:paraId="432DBD12" w14:textId="5741E74C" w:rsidR="003D065C" w:rsidRPr="003D065C" w:rsidRDefault="00000000" w:rsidP="003B1A0C">
      <w:pPr>
        <w:pStyle w:val="Default"/>
        <w:ind w:firstLine="720"/>
        <w:jc w:val="both"/>
        <w:rPr>
          <w:color w:val="auto"/>
        </w:rPr>
      </w:pPr>
      <w:hyperlink r:id="rId7" w:history="1">
        <w:r w:rsidR="003D065C" w:rsidRPr="003D065C">
          <w:rPr>
            <w:rStyle w:val="Hipersaitas"/>
          </w:rPr>
          <w:t>https://www.plungesap.lt/wp-content/uploads/2021/07/Lukesciu-rastas-1.pdf</w:t>
        </w:r>
      </w:hyperlink>
    </w:p>
    <w:p w14:paraId="26BC8BB7" w14:textId="547C64A4" w:rsidR="00C2618F" w:rsidRDefault="00DF1C7F" w:rsidP="003B1A0C">
      <w:pPr>
        <w:pStyle w:val="Default"/>
        <w:ind w:firstLine="720"/>
        <w:jc w:val="both"/>
      </w:pPr>
      <w:r>
        <w:t xml:space="preserve">VšĮ </w:t>
      </w:r>
      <w:r w:rsidR="008013B5" w:rsidRPr="001434CC">
        <w:t>Valdymo koordinavimo centro interneto svetainėje skelbiama informacija apie atrankas:</w:t>
      </w:r>
    </w:p>
    <w:p w14:paraId="4B8F446C" w14:textId="78DCDEFD" w:rsidR="008013B5" w:rsidRPr="001434CC" w:rsidRDefault="009C2C9B" w:rsidP="003B1A0C">
      <w:pPr>
        <w:pStyle w:val="Default"/>
        <w:ind w:firstLine="720"/>
        <w:jc w:val="both"/>
      </w:pPr>
      <w:r w:rsidRPr="009C2C9B">
        <w:rPr>
          <w:color w:val="0462C1"/>
        </w:rPr>
        <w:t>https://governance.lt/kolegialus-organai/#nariu-atrankos</w:t>
      </w:r>
    </w:p>
    <w:p w14:paraId="5240BBF3" w14:textId="4762BF1F" w:rsidR="00D34421" w:rsidRPr="001434CC" w:rsidRDefault="008013B5" w:rsidP="003B1A0C">
      <w:pPr>
        <w:pStyle w:val="Default"/>
        <w:ind w:firstLine="720"/>
        <w:jc w:val="both"/>
      </w:pPr>
      <w:r w:rsidRPr="001434CC">
        <w:t>Aprašas, pagal kurį bus vykdoma atranka</w:t>
      </w:r>
      <w:r w:rsidR="00437098">
        <w:t>:</w:t>
      </w:r>
      <w:r w:rsidRPr="001434CC">
        <w:t xml:space="preserve"> </w:t>
      </w:r>
      <w:hyperlink r:id="rId8" w:history="1">
        <w:r w:rsidR="00C2618F" w:rsidRPr="00DB6C14">
          <w:rPr>
            <w:rStyle w:val="Hipersaitas"/>
          </w:rPr>
          <w:t>https://www.e</w:t>
        </w:r>
        <w:r w:rsidR="00C2618F" w:rsidRPr="00AD177B">
          <w:rPr>
            <w:rStyle w:val="Hipersaitas"/>
          </w:rPr>
          <w:t>tar.lt/portal/lt/legalAct/0bf2e080199b11e58569be21ff080a8c/asr</w:t>
        </w:r>
      </w:hyperlink>
    </w:p>
    <w:p w14:paraId="18773584" w14:textId="77777777" w:rsidR="008013B5" w:rsidRPr="001434CC" w:rsidRDefault="008013B5" w:rsidP="003B1A0C">
      <w:pPr>
        <w:spacing w:after="0" w:line="240" w:lineRule="auto"/>
        <w:ind w:firstLine="720"/>
        <w:jc w:val="both"/>
        <w:rPr>
          <w:rFonts w:ascii="Times New Roman" w:hAnsi="Times New Roman" w:cs="Times New Roman"/>
          <w:sz w:val="24"/>
          <w:szCs w:val="24"/>
        </w:rPr>
      </w:pPr>
      <w:r w:rsidRPr="001434CC">
        <w:rPr>
          <w:rFonts w:ascii="Times New Roman" w:hAnsi="Times New Roman" w:cs="Times New Roman"/>
          <w:sz w:val="24"/>
          <w:szCs w:val="24"/>
        </w:rPr>
        <w:t>Atrankos procedūrose dalyvauja atrankos agentū</w:t>
      </w:r>
      <w:r w:rsidR="005520F4" w:rsidRPr="001434CC">
        <w:rPr>
          <w:rFonts w:ascii="Times New Roman" w:hAnsi="Times New Roman" w:cs="Times New Roman"/>
          <w:sz w:val="24"/>
          <w:szCs w:val="24"/>
        </w:rPr>
        <w:t>ra – M</w:t>
      </w:r>
      <w:r w:rsidRPr="001434CC">
        <w:rPr>
          <w:rFonts w:ascii="Times New Roman" w:hAnsi="Times New Roman" w:cs="Times New Roman"/>
          <w:sz w:val="24"/>
          <w:szCs w:val="24"/>
        </w:rPr>
        <w:t>B „</w:t>
      </w:r>
      <w:r w:rsidR="005520F4" w:rsidRPr="001434CC">
        <w:rPr>
          <w:rFonts w:ascii="Times New Roman" w:hAnsi="Times New Roman" w:cs="Times New Roman"/>
          <w:sz w:val="24"/>
          <w:szCs w:val="24"/>
        </w:rPr>
        <w:t>Personalo guru</w:t>
      </w:r>
      <w:r w:rsidRPr="001434CC">
        <w:rPr>
          <w:rFonts w:ascii="Times New Roman" w:hAnsi="Times New Roman" w:cs="Times New Roman"/>
          <w:sz w:val="24"/>
          <w:szCs w:val="24"/>
        </w:rPr>
        <w:t>“.</w:t>
      </w:r>
    </w:p>
    <w:p w14:paraId="304CD36F" w14:textId="77777777" w:rsidR="001434CC" w:rsidRPr="001434CC" w:rsidRDefault="001434CC" w:rsidP="001434CC">
      <w:pPr>
        <w:autoSpaceDE w:val="0"/>
        <w:autoSpaceDN w:val="0"/>
        <w:adjustRightInd w:val="0"/>
        <w:spacing w:after="0" w:line="240" w:lineRule="auto"/>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 xml:space="preserve"> </w:t>
      </w:r>
    </w:p>
    <w:p w14:paraId="0E5811EF" w14:textId="77777777"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b/>
          <w:bCs/>
          <w:color w:val="000000"/>
          <w:sz w:val="24"/>
          <w:szCs w:val="24"/>
        </w:rPr>
        <w:t xml:space="preserve">Reikalavimai, kuriuos turi atitikti kandidatas: </w:t>
      </w:r>
    </w:p>
    <w:p w14:paraId="63B4B1AC" w14:textId="77777777"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1. Lietuvos Respublikos valstybės ir savivaldybių turto valdymo, naudojimo</w:t>
      </w:r>
      <w:r w:rsidR="00F943AD">
        <w:rPr>
          <w:rFonts w:ascii="Times New Roman" w:hAnsi="Times New Roman" w:cs="Times New Roman"/>
          <w:color w:val="000000"/>
          <w:sz w:val="24"/>
          <w:szCs w:val="24"/>
        </w:rPr>
        <w:t xml:space="preserve"> ir disponavimo juo įstatymo 23</w:t>
      </w:r>
      <w:r w:rsidR="00F943AD">
        <w:rPr>
          <w:rFonts w:ascii="Times New Roman" w:hAnsi="Times New Roman" w:cs="Times New Roman"/>
          <w:color w:val="000000"/>
          <w:sz w:val="24"/>
          <w:szCs w:val="24"/>
          <w:vertAlign w:val="superscript"/>
        </w:rPr>
        <w:t xml:space="preserve">1 </w:t>
      </w:r>
      <w:r w:rsidR="00F943AD">
        <w:rPr>
          <w:rFonts w:ascii="Times New Roman" w:hAnsi="Times New Roman" w:cs="Times New Roman"/>
          <w:color w:val="000000"/>
          <w:sz w:val="24"/>
          <w:szCs w:val="24"/>
        </w:rPr>
        <w:t>straipsnio</w:t>
      </w:r>
      <w:r w:rsidRPr="001434CC">
        <w:rPr>
          <w:rFonts w:ascii="Times New Roman" w:hAnsi="Times New Roman" w:cs="Times New Roman"/>
          <w:color w:val="000000"/>
          <w:sz w:val="24"/>
          <w:szCs w:val="24"/>
        </w:rPr>
        <w:t xml:space="preserve"> 5 ir 7 dalyse nustatytus </w:t>
      </w:r>
      <w:r w:rsidRPr="001434CC">
        <w:rPr>
          <w:rFonts w:ascii="Times New Roman" w:hAnsi="Times New Roman" w:cs="Times New Roman"/>
          <w:b/>
          <w:bCs/>
          <w:color w:val="000000"/>
          <w:sz w:val="24"/>
          <w:szCs w:val="24"/>
        </w:rPr>
        <w:t xml:space="preserve">bendruosius ir nepriklausomumo </w:t>
      </w:r>
      <w:r w:rsidR="00F943AD" w:rsidRPr="001434CC">
        <w:rPr>
          <w:rFonts w:ascii="Times New Roman" w:hAnsi="Times New Roman" w:cs="Times New Roman"/>
          <w:b/>
          <w:bCs/>
          <w:color w:val="000000"/>
          <w:sz w:val="24"/>
          <w:szCs w:val="24"/>
        </w:rPr>
        <w:t>reikalavimus</w:t>
      </w:r>
      <w:r w:rsidRPr="001434CC">
        <w:rPr>
          <w:rFonts w:ascii="Times New Roman" w:hAnsi="Times New Roman" w:cs="Times New Roman"/>
          <w:color w:val="000000"/>
          <w:sz w:val="24"/>
          <w:szCs w:val="24"/>
        </w:rPr>
        <w:t xml:space="preserve">; </w:t>
      </w:r>
    </w:p>
    <w:p w14:paraId="26110800" w14:textId="77777777" w:rsidR="001434CC" w:rsidRPr="005A7FD6" w:rsidRDefault="001434CC" w:rsidP="003B1A0C">
      <w:pPr>
        <w:autoSpaceDE w:val="0"/>
        <w:autoSpaceDN w:val="0"/>
        <w:adjustRightInd w:val="0"/>
        <w:spacing w:after="0" w:line="240" w:lineRule="auto"/>
        <w:ind w:firstLine="720"/>
        <w:jc w:val="both"/>
        <w:rPr>
          <w:rFonts w:ascii="Times New Roman" w:hAnsi="Times New Roman" w:cs="Times New Roman"/>
          <w:sz w:val="24"/>
          <w:szCs w:val="24"/>
        </w:rPr>
      </w:pPr>
      <w:r w:rsidRPr="00B30622">
        <w:rPr>
          <w:rFonts w:ascii="Times New Roman" w:hAnsi="Times New Roman" w:cs="Times New Roman"/>
          <w:sz w:val="24"/>
          <w:szCs w:val="24"/>
        </w:rPr>
        <w:t xml:space="preserve">2. </w:t>
      </w:r>
      <w:r w:rsidR="000F08B9" w:rsidRPr="005A7FD6">
        <w:rPr>
          <w:rFonts w:ascii="Times New Roman" w:hAnsi="Times New Roman" w:cs="Times New Roman"/>
          <w:sz w:val="24"/>
          <w:szCs w:val="24"/>
        </w:rPr>
        <w:t>Plungės rajono</w:t>
      </w:r>
      <w:r w:rsidRPr="005A7FD6">
        <w:rPr>
          <w:rFonts w:ascii="Times New Roman" w:hAnsi="Times New Roman" w:cs="Times New Roman"/>
          <w:sz w:val="24"/>
          <w:szCs w:val="24"/>
        </w:rPr>
        <w:t xml:space="preserve"> savivaldybės </w:t>
      </w:r>
      <w:r w:rsidR="006F6A71" w:rsidRPr="005A7FD6">
        <w:rPr>
          <w:rFonts w:ascii="Times New Roman" w:hAnsi="Times New Roman" w:cs="Times New Roman"/>
          <w:sz w:val="24"/>
          <w:szCs w:val="24"/>
        </w:rPr>
        <w:t>mero</w:t>
      </w:r>
      <w:r w:rsidRPr="005A7FD6">
        <w:rPr>
          <w:rFonts w:ascii="Times New Roman" w:hAnsi="Times New Roman" w:cs="Times New Roman"/>
          <w:sz w:val="24"/>
          <w:szCs w:val="24"/>
        </w:rPr>
        <w:t xml:space="preserve"> nustatytus </w:t>
      </w:r>
      <w:r w:rsidRPr="005A7FD6">
        <w:rPr>
          <w:rFonts w:ascii="Times New Roman" w:hAnsi="Times New Roman" w:cs="Times New Roman"/>
          <w:b/>
          <w:bCs/>
          <w:sz w:val="24"/>
          <w:szCs w:val="24"/>
        </w:rPr>
        <w:t xml:space="preserve">specialiuosius reikalavimus: </w:t>
      </w:r>
    </w:p>
    <w:p w14:paraId="766CACC8" w14:textId="324AD058" w:rsidR="00734319" w:rsidRPr="005A7FD6" w:rsidRDefault="00FF4F7A" w:rsidP="003B1A0C">
      <w:pPr>
        <w:autoSpaceDE w:val="0"/>
        <w:autoSpaceDN w:val="0"/>
        <w:adjustRightInd w:val="0"/>
        <w:spacing w:after="0" w:line="240" w:lineRule="auto"/>
        <w:ind w:firstLine="720"/>
        <w:jc w:val="both"/>
        <w:rPr>
          <w:rFonts w:ascii="Times New Roman" w:hAnsi="Times New Roman" w:cs="Times New Roman"/>
          <w:sz w:val="24"/>
          <w:szCs w:val="24"/>
        </w:rPr>
      </w:pPr>
      <w:r w:rsidRPr="005A7FD6">
        <w:rPr>
          <w:rFonts w:ascii="Times New Roman" w:hAnsi="Times New Roman" w:cs="Times New Roman"/>
          <w:sz w:val="24"/>
          <w:szCs w:val="24"/>
        </w:rPr>
        <w:t>2</w:t>
      </w:r>
      <w:r w:rsidR="00734319" w:rsidRPr="005A7FD6">
        <w:rPr>
          <w:rFonts w:ascii="Times New Roman" w:hAnsi="Times New Roman" w:cs="Times New Roman"/>
          <w:sz w:val="24"/>
          <w:szCs w:val="24"/>
        </w:rPr>
        <w:t>.1. kandidatas turintis kompetenciją strateginio planavimo ir valdymo srityje.</w:t>
      </w:r>
    </w:p>
    <w:p w14:paraId="422D6B1E" w14:textId="04E23200" w:rsidR="00734319" w:rsidRPr="005A7FD6" w:rsidRDefault="00734319" w:rsidP="0016079C">
      <w:pPr>
        <w:autoSpaceDE w:val="0"/>
        <w:autoSpaceDN w:val="0"/>
        <w:adjustRightInd w:val="0"/>
        <w:spacing w:after="0" w:line="240" w:lineRule="auto"/>
        <w:ind w:firstLine="720"/>
        <w:jc w:val="both"/>
        <w:rPr>
          <w:rFonts w:ascii="Times New Roman" w:hAnsi="Times New Roman" w:cs="Times New Roman"/>
          <w:sz w:val="24"/>
          <w:szCs w:val="24"/>
        </w:rPr>
      </w:pPr>
      <w:r w:rsidRPr="005A7FD6">
        <w:rPr>
          <w:rFonts w:ascii="Times New Roman" w:hAnsi="Times New Roman" w:cs="Times New Roman"/>
          <w:sz w:val="24"/>
          <w:szCs w:val="24"/>
        </w:rPr>
        <w:t xml:space="preserve">Šią </w:t>
      </w:r>
      <w:r w:rsidR="0016079C" w:rsidRPr="0016079C">
        <w:rPr>
          <w:rFonts w:ascii="Times New Roman" w:hAnsi="Times New Roman" w:cs="Times New Roman"/>
          <w:color w:val="000000"/>
          <w:sz w:val="24"/>
          <w:szCs w:val="24"/>
        </w:rPr>
        <w:t xml:space="preserve">kompetenciją patvirtina ne mažesnė nei 3 metų vadovaujamo darbo patirtis, panašaus dydžio ar didesnėse įmonėse. </w:t>
      </w:r>
      <w:r w:rsidR="0016079C" w:rsidRPr="0016079C">
        <w:rPr>
          <w:rFonts w:ascii="Times New Roman" w:hAnsi="Times New Roman" w:cs="Times New Roman"/>
          <w:bCs/>
          <w:color w:val="000000" w:themeColor="text1"/>
          <w:sz w:val="24"/>
          <w:szCs w:val="24"/>
        </w:rPr>
        <w:t>Bendrovių veiklos valdymo, kontrolės ir priežiūros žinios bei patirtis. Verslo strategijos formavimo ir jos įgyvendinimo užtikrinimo patirtis.</w:t>
      </w:r>
    </w:p>
    <w:p w14:paraId="63733E7B" w14:textId="3664C200" w:rsidR="00734319" w:rsidRPr="005A7FD6" w:rsidRDefault="00FF4F7A" w:rsidP="003B1A0C">
      <w:pPr>
        <w:autoSpaceDE w:val="0"/>
        <w:autoSpaceDN w:val="0"/>
        <w:adjustRightInd w:val="0"/>
        <w:spacing w:after="0" w:line="240" w:lineRule="auto"/>
        <w:ind w:firstLine="720"/>
        <w:jc w:val="both"/>
        <w:rPr>
          <w:rFonts w:ascii="Times New Roman" w:hAnsi="Times New Roman" w:cs="Times New Roman"/>
          <w:sz w:val="24"/>
          <w:szCs w:val="24"/>
        </w:rPr>
      </w:pPr>
      <w:r w:rsidRPr="005A7FD6">
        <w:rPr>
          <w:rFonts w:ascii="Times New Roman" w:hAnsi="Times New Roman" w:cs="Times New Roman"/>
          <w:sz w:val="24"/>
          <w:szCs w:val="24"/>
        </w:rPr>
        <w:t>2</w:t>
      </w:r>
      <w:r w:rsidR="00734319" w:rsidRPr="005A7FD6">
        <w:rPr>
          <w:rFonts w:ascii="Times New Roman" w:hAnsi="Times New Roman" w:cs="Times New Roman"/>
          <w:sz w:val="24"/>
          <w:szCs w:val="24"/>
        </w:rPr>
        <w:t xml:space="preserve">.2. kandidatas turintis kompetenciją finansų valdymo srityje. </w:t>
      </w:r>
    </w:p>
    <w:p w14:paraId="73E36AF6" w14:textId="77777777" w:rsidR="0016079C" w:rsidRPr="0016079C" w:rsidRDefault="00734319" w:rsidP="0016079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A7FD6">
        <w:rPr>
          <w:rFonts w:ascii="Times New Roman" w:hAnsi="Times New Roman" w:cs="Times New Roman"/>
          <w:sz w:val="24"/>
          <w:szCs w:val="24"/>
        </w:rPr>
        <w:t xml:space="preserve">Šią </w:t>
      </w:r>
      <w:r w:rsidR="0016079C" w:rsidRPr="0016079C">
        <w:rPr>
          <w:rFonts w:ascii="Times New Roman" w:hAnsi="Times New Roman" w:cs="Times New Roman"/>
          <w:color w:val="000000"/>
          <w:sz w:val="24"/>
          <w:szCs w:val="24"/>
        </w:rPr>
        <w:t xml:space="preserve">kompetenciją patvirtina </w:t>
      </w:r>
      <w:r w:rsidR="0016079C" w:rsidRPr="0016079C">
        <w:rPr>
          <w:rFonts w:ascii="Times New Roman" w:hAnsi="Times New Roman" w:cs="Times New Roman"/>
          <w:color w:val="000000" w:themeColor="text1"/>
          <w:sz w:val="24"/>
          <w:szCs w:val="24"/>
        </w:rPr>
        <w:t xml:space="preserve">ne mažesnė kaip 3 metų darbo </w:t>
      </w:r>
      <w:r w:rsidR="0016079C" w:rsidRPr="0016079C">
        <w:rPr>
          <w:rFonts w:ascii="Times New Roman" w:hAnsi="Times New Roman" w:cs="Times New Roman"/>
          <w:color w:val="000000" w:themeColor="text1"/>
          <w:sz w:val="24"/>
          <w:szCs w:val="24"/>
          <w:lang w:eastAsia="lt-LT"/>
        </w:rPr>
        <w:t xml:space="preserve">patirtis: juridinio asmens finansininku ar ekonomistu, arba </w:t>
      </w:r>
      <w:r w:rsidR="0016079C" w:rsidRPr="0016079C">
        <w:rPr>
          <w:rFonts w:ascii="Times New Roman" w:hAnsi="Times New Roman" w:cs="Times New Roman"/>
          <w:color w:val="000000" w:themeColor="text1"/>
          <w:sz w:val="24"/>
          <w:szCs w:val="24"/>
        </w:rPr>
        <w:t xml:space="preserve">finansų valdymo, konsultavimo, finansinių paslaugų, audito srityse. </w:t>
      </w:r>
    </w:p>
    <w:p w14:paraId="1F2C71C7" w14:textId="77777777" w:rsidR="00D476B5" w:rsidRDefault="00FF4F7A" w:rsidP="00D476B5">
      <w:pPr>
        <w:autoSpaceDE w:val="0"/>
        <w:autoSpaceDN w:val="0"/>
        <w:adjustRightInd w:val="0"/>
        <w:spacing w:after="0" w:line="240" w:lineRule="auto"/>
        <w:ind w:firstLine="720"/>
        <w:jc w:val="both"/>
        <w:rPr>
          <w:rFonts w:ascii="Times New Roman" w:hAnsi="Times New Roman" w:cs="Times New Roman"/>
          <w:sz w:val="24"/>
          <w:szCs w:val="24"/>
        </w:rPr>
      </w:pPr>
      <w:r w:rsidRPr="005A7FD6">
        <w:rPr>
          <w:rFonts w:ascii="Times New Roman" w:hAnsi="Times New Roman" w:cs="Times New Roman"/>
          <w:sz w:val="24"/>
          <w:szCs w:val="24"/>
        </w:rPr>
        <w:t>2</w:t>
      </w:r>
      <w:r w:rsidR="00734319" w:rsidRPr="005A7FD6">
        <w:rPr>
          <w:rFonts w:ascii="Times New Roman" w:hAnsi="Times New Roman" w:cs="Times New Roman"/>
          <w:sz w:val="24"/>
          <w:szCs w:val="24"/>
        </w:rPr>
        <w:t xml:space="preserve">.3. kandidatas </w:t>
      </w:r>
      <w:r w:rsidR="0016079C" w:rsidRPr="0016079C">
        <w:rPr>
          <w:rFonts w:ascii="Times New Roman" w:hAnsi="Times New Roman" w:cs="Times New Roman"/>
          <w:color w:val="000000"/>
          <w:sz w:val="24"/>
          <w:szCs w:val="24"/>
        </w:rPr>
        <w:t xml:space="preserve">turintis kompetenciją </w:t>
      </w:r>
      <w:r w:rsidR="0016079C" w:rsidRPr="0016079C">
        <w:rPr>
          <w:rFonts w:ascii="Times New Roman" w:hAnsi="Times New Roman" w:cs="Times New Roman"/>
          <w:sz w:val="24"/>
          <w:szCs w:val="24"/>
        </w:rPr>
        <w:t>transporto vadybos srityje</w:t>
      </w:r>
      <w:r w:rsidR="0016079C" w:rsidRPr="0016079C">
        <w:rPr>
          <w:rFonts w:ascii="Times New Roman" w:hAnsi="Times New Roman" w:cs="Times New Roman"/>
          <w:color w:val="000000"/>
          <w:sz w:val="24"/>
          <w:szCs w:val="24"/>
        </w:rPr>
        <w:t xml:space="preserve"> arba šiai veiklai artimoje srityje.</w:t>
      </w:r>
    </w:p>
    <w:p w14:paraId="35B2912F" w14:textId="38653EF1" w:rsidR="0016079C" w:rsidRPr="0016079C" w:rsidRDefault="00734319" w:rsidP="00D476B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A7FD6">
        <w:rPr>
          <w:rFonts w:ascii="Times New Roman" w:hAnsi="Times New Roman" w:cs="Times New Roman"/>
          <w:sz w:val="24"/>
          <w:szCs w:val="24"/>
        </w:rPr>
        <w:t xml:space="preserve">Šią </w:t>
      </w:r>
      <w:r w:rsidR="0016079C" w:rsidRPr="0016079C">
        <w:rPr>
          <w:rFonts w:ascii="Times New Roman" w:hAnsi="Times New Roman" w:cs="Times New Roman"/>
          <w:color w:val="000000"/>
          <w:sz w:val="24"/>
          <w:szCs w:val="24"/>
        </w:rPr>
        <w:t>kompetenciją patvirtina darbo arba ūkinės komercinės veiklos vykdymo transporto vadybos ir verslo veiklos šakoje ar joje veikiančiame juridiniame asmenyje patirtis.</w:t>
      </w:r>
    </w:p>
    <w:p w14:paraId="2C702F12" w14:textId="77777777" w:rsidR="00D476B5" w:rsidRDefault="00D476B5" w:rsidP="0016079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5F5EE08E" w14:textId="77777777"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b/>
          <w:bCs/>
          <w:color w:val="000000"/>
          <w:sz w:val="24"/>
          <w:szCs w:val="24"/>
        </w:rPr>
        <w:t xml:space="preserve">Dokumentai, kuriuos privalo pateikti kandidatai: </w:t>
      </w:r>
    </w:p>
    <w:p w14:paraId="55D9979A" w14:textId="77777777"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 xml:space="preserve">1. kandidato paraiška dalyvauti atrankoje ir sąžiningumo deklaracija (Priedas Nr. 1); </w:t>
      </w:r>
    </w:p>
    <w:p w14:paraId="1799DDFE" w14:textId="77777777"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lastRenderedPageBreak/>
        <w:t xml:space="preserve">2. pasirašytas informacinis pranešimas dėl asmens duomenų tvarkymo (Priedas Nr. 2); </w:t>
      </w:r>
    </w:p>
    <w:p w14:paraId="04E61419" w14:textId="77777777"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 xml:space="preserve">3. kandidato gyvenimo aprašymas; </w:t>
      </w:r>
    </w:p>
    <w:p w14:paraId="099DA6C0" w14:textId="7B278FC4"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 xml:space="preserve">4. kandidato motyvacinis laiškas </w:t>
      </w:r>
      <w:r w:rsidR="00C2618F">
        <w:rPr>
          <w:rFonts w:ascii="Times New Roman" w:hAnsi="Times New Roman" w:cs="Times New Roman"/>
          <w:color w:val="000000"/>
          <w:sz w:val="24"/>
          <w:szCs w:val="24"/>
        </w:rPr>
        <w:t>A</w:t>
      </w:r>
      <w:r w:rsidRPr="001434CC">
        <w:rPr>
          <w:rFonts w:ascii="Times New Roman" w:hAnsi="Times New Roman" w:cs="Times New Roman"/>
          <w:color w:val="000000"/>
          <w:sz w:val="24"/>
          <w:szCs w:val="24"/>
        </w:rPr>
        <w:t xml:space="preserve">trankos komisijai; </w:t>
      </w:r>
    </w:p>
    <w:p w14:paraId="0012D8EA" w14:textId="37C33D34"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5. kandidato tapatybę patvirtinančio asmens dokumento kopija</w:t>
      </w:r>
      <w:r w:rsidR="00C2618F">
        <w:rPr>
          <w:rFonts w:ascii="Times New Roman" w:hAnsi="Times New Roman" w:cs="Times New Roman"/>
          <w:color w:val="000000"/>
          <w:sz w:val="24"/>
          <w:szCs w:val="24"/>
        </w:rPr>
        <w:t>;</w:t>
      </w:r>
    </w:p>
    <w:p w14:paraId="6E182F38" w14:textId="77777777"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 xml:space="preserve">6. Atrankos agentūros atstovų ir (ar) Atrankos komisijos prašymu gali būti prašoma pateikti papildomus dokumentus, patvirtinančius atitiktį nurodytiems bendriesiems, nepriklausomumo ir specialiesiems reikalavimams. </w:t>
      </w:r>
    </w:p>
    <w:p w14:paraId="57498733" w14:textId="77777777" w:rsidR="00C2618F" w:rsidRDefault="00C2618F"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30D8699D" w14:textId="38EADA92"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 xml:space="preserve">Kandidatai dokumentus turi </w:t>
      </w:r>
      <w:r w:rsidRPr="002A07F4">
        <w:rPr>
          <w:rFonts w:ascii="Times New Roman" w:hAnsi="Times New Roman" w:cs="Times New Roman"/>
          <w:color w:val="000000"/>
          <w:sz w:val="24"/>
          <w:szCs w:val="24"/>
        </w:rPr>
        <w:t xml:space="preserve">pateikti iki </w:t>
      </w:r>
      <w:r w:rsidRPr="002A07F4">
        <w:rPr>
          <w:rFonts w:ascii="Times New Roman" w:hAnsi="Times New Roman" w:cs="Times New Roman"/>
          <w:bCs/>
          <w:color w:val="000000"/>
          <w:sz w:val="24"/>
          <w:szCs w:val="24"/>
        </w:rPr>
        <w:t xml:space="preserve">2023 m. </w:t>
      </w:r>
      <w:r w:rsidR="005856FE" w:rsidRPr="002A07F4">
        <w:rPr>
          <w:rFonts w:ascii="Times New Roman" w:hAnsi="Times New Roman" w:cs="Times New Roman"/>
          <w:bCs/>
          <w:sz w:val="24"/>
          <w:szCs w:val="24"/>
        </w:rPr>
        <w:t>rugsėjo 26</w:t>
      </w:r>
      <w:r w:rsidR="00B30622" w:rsidRPr="002A07F4">
        <w:rPr>
          <w:rFonts w:ascii="Times New Roman" w:hAnsi="Times New Roman" w:cs="Times New Roman"/>
          <w:bCs/>
          <w:sz w:val="24"/>
          <w:szCs w:val="24"/>
        </w:rPr>
        <w:t xml:space="preserve"> </w:t>
      </w:r>
      <w:r w:rsidRPr="002A07F4">
        <w:rPr>
          <w:rFonts w:ascii="Times New Roman" w:hAnsi="Times New Roman" w:cs="Times New Roman"/>
          <w:bCs/>
          <w:sz w:val="24"/>
          <w:szCs w:val="24"/>
        </w:rPr>
        <w:t xml:space="preserve">d. </w:t>
      </w:r>
      <w:r w:rsidR="009A0318">
        <w:rPr>
          <w:rFonts w:ascii="Times New Roman" w:hAnsi="Times New Roman" w:cs="Times New Roman"/>
          <w:bCs/>
          <w:color w:val="000000"/>
          <w:sz w:val="24"/>
          <w:szCs w:val="24"/>
        </w:rPr>
        <w:t>įskaitytina</w:t>
      </w:r>
      <w:r w:rsidRPr="002A07F4">
        <w:rPr>
          <w:rFonts w:ascii="Times New Roman" w:hAnsi="Times New Roman" w:cs="Times New Roman"/>
          <w:bCs/>
          <w:color w:val="000000"/>
          <w:sz w:val="24"/>
          <w:szCs w:val="24"/>
        </w:rPr>
        <w:t>i.</w:t>
      </w:r>
      <w:r w:rsidRPr="001434CC">
        <w:rPr>
          <w:rFonts w:ascii="Times New Roman" w:hAnsi="Times New Roman" w:cs="Times New Roman"/>
          <w:b/>
          <w:bCs/>
          <w:color w:val="000000"/>
          <w:sz w:val="24"/>
          <w:szCs w:val="24"/>
        </w:rPr>
        <w:t xml:space="preserve"> </w:t>
      </w:r>
    </w:p>
    <w:p w14:paraId="79586D4B" w14:textId="77777777"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 xml:space="preserve">Galimi kandidatavimo dokumentų pateikimo būdai: </w:t>
      </w:r>
    </w:p>
    <w:p w14:paraId="5065DE77" w14:textId="7DF48A23"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FF0000"/>
          <w:sz w:val="24"/>
          <w:szCs w:val="24"/>
        </w:rPr>
      </w:pPr>
      <w:r w:rsidRPr="0059586A">
        <w:rPr>
          <w:rFonts w:ascii="Times New Roman" w:hAnsi="Times New Roman" w:cs="Times New Roman"/>
          <w:sz w:val="24"/>
          <w:szCs w:val="24"/>
        </w:rPr>
        <w:t xml:space="preserve">▪ Paštu (registruotu laišku ar per kurjerių tarnybą) </w:t>
      </w:r>
      <w:r w:rsidR="0059586A" w:rsidRPr="0059586A">
        <w:rPr>
          <w:rFonts w:ascii="Times New Roman" w:hAnsi="Times New Roman" w:cs="Times New Roman"/>
          <w:sz w:val="24"/>
          <w:szCs w:val="24"/>
        </w:rPr>
        <w:t>M</w:t>
      </w:r>
      <w:r w:rsidRPr="0059586A">
        <w:rPr>
          <w:rFonts w:ascii="Times New Roman" w:hAnsi="Times New Roman" w:cs="Times New Roman"/>
          <w:sz w:val="24"/>
          <w:szCs w:val="24"/>
        </w:rPr>
        <w:t>B „</w:t>
      </w:r>
      <w:r w:rsidR="0059586A" w:rsidRPr="0059586A">
        <w:rPr>
          <w:rFonts w:ascii="Times New Roman" w:hAnsi="Times New Roman" w:cs="Times New Roman"/>
          <w:sz w:val="24"/>
          <w:szCs w:val="24"/>
        </w:rPr>
        <w:t>Personalo guru</w:t>
      </w:r>
      <w:r w:rsidRPr="0059586A">
        <w:rPr>
          <w:rFonts w:ascii="Times New Roman" w:hAnsi="Times New Roman" w:cs="Times New Roman"/>
          <w:sz w:val="24"/>
          <w:szCs w:val="24"/>
        </w:rPr>
        <w:t xml:space="preserve">“, </w:t>
      </w:r>
      <w:r w:rsidR="0059586A" w:rsidRPr="0059586A">
        <w:rPr>
          <w:rFonts w:ascii="Times New Roman" w:hAnsi="Times New Roman" w:cs="Times New Roman"/>
          <w:sz w:val="24"/>
          <w:szCs w:val="24"/>
        </w:rPr>
        <w:t>Bandužių g. 3-71</w:t>
      </w:r>
      <w:r w:rsidRPr="0059586A">
        <w:rPr>
          <w:rFonts w:ascii="Times New Roman" w:hAnsi="Times New Roman" w:cs="Times New Roman"/>
          <w:sz w:val="24"/>
          <w:szCs w:val="24"/>
        </w:rPr>
        <w:t>, K</w:t>
      </w:r>
      <w:r w:rsidR="0059586A" w:rsidRPr="0059586A">
        <w:rPr>
          <w:rFonts w:ascii="Times New Roman" w:hAnsi="Times New Roman" w:cs="Times New Roman"/>
          <w:sz w:val="24"/>
          <w:szCs w:val="24"/>
        </w:rPr>
        <w:t>laipėda</w:t>
      </w:r>
      <w:r w:rsidRPr="0059586A">
        <w:rPr>
          <w:rFonts w:ascii="Times New Roman" w:hAnsi="Times New Roman" w:cs="Times New Roman"/>
          <w:sz w:val="24"/>
          <w:szCs w:val="24"/>
        </w:rPr>
        <w:t xml:space="preserve"> LT-</w:t>
      </w:r>
      <w:r w:rsidR="0059586A" w:rsidRPr="0059586A">
        <w:rPr>
          <w:rFonts w:ascii="Times New Roman" w:hAnsi="Times New Roman" w:cs="Times New Roman"/>
          <w:sz w:val="24"/>
          <w:szCs w:val="24"/>
        </w:rPr>
        <w:t>95260</w:t>
      </w:r>
      <w:r w:rsidRPr="0059586A">
        <w:rPr>
          <w:rFonts w:ascii="Times New Roman" w:hAnsi="Times New Roman" w:cs="Times New Roman"/>
          <w:sz w:val="24"/>
          <w:szCs w:val="24"/>
        </w:rPr>
        <w:t>, nurodant: „Atranka į UAB „</w:t>
      </w:r>
      <w:r w:rsidR="0059586A" w:rsidRPr="0059586A">
        <w:rPr>
          <w:rFonts w:ascii="Times New Roman" w:hAnsi="Times New Roman" w:cs="Times New Roman"/>
          <w:sz w:val="24"/>
          <w:szCs w:val="24"/>
        </w:rPr>
        <w:t xml:space="preserve">Plungės </w:t>
      </w:r>
      <w:r w:rsidR="00102F7B">
        <w:rPr>
          <w:rFonts w:ascii="Times New Roman" w:hAnsi="Times New Roman" w:cs="Times New Roman"/>
          <w:sz w:val="24"/>
          <w:szCs w:val="24"/>
        </w:rPr>
        <w:t>autobusų parkas</w:t>
      </w:r>
      <w:r w:rsidRPr="0059586A">
        <w:rPr>
          <w:rFonts w:ascii="Times New Roman" w:hAnsi="Times New Roman" w:cs="Times New Roman"/>
          <w:sz w:val="24"/>
          <w:szCs w:val="24"/>
        </w:rPr>
        <w:t xml:space="preserve">“ valdybos nepriklausomus narius“. </w:t>
      </w:r>
    </w:p>
    <w:p w14:paraId="6F145DC2" w14:textId="3D4E61B8"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FF0000"/>
          <w:sz w:val="24"/>
          <w:szCs w:val="24"/>
        </w:rPr>
      </w:pPr>
      <w:r w:rsidRPr="0059586A">
        <w:rPr>
          <w:rFonts w:ascii="Times New Roman" w:hAnsi="Times New Roman" w:cs="Times New Roman"/>
          <w:sz w:val="24"/>
          <w:szCs w:val="24"/>
        </w:rPr>
        <w:t xml:space="preserve">▪ Elektroniniu </w:t>
      </w:r>
      <w:r w:rsidRPr="00B30622">
        <w:rPr>
          <w:rFonts w:ascii="Times New Roman" w:hAnsi="Times New Roman" w:cs="Times New Roman"/>
          <w:sz w:val="24"/>
          <w:szCs w:val="24"/>
        </w:rPr>
        <w:t xml:space="preserve">paštu </w:t>
      </w:r>
      <w:hyperlink r:id="rId9" w:history="1">
        <w:r w:rsidR="00C2618F" w:rsidRPr="00AD177B">
          <w:rPr>
            <w:rStyle w:val="Hipersaitas"/>
            <w:rFonts w:ascii="Times New Roman" w:hAnsi="Times New Roman" w:cs="Times New Roman"/>
            <w:sz w:val="24"/>
            <w:szCs w:val="24"/>
          </w:rPr>
          <w:t>laura.saltiene@personaloguru.lt</w:t>
        </w:r>
      </w:hyperlink>
      <w:r w:rsidRPr="00B30622">
        <w:rPr>
          <w:rFonts w:ascii="Times New Roman" w:hAnsi="Times New Roman" w:cs="Times New Roman"/>
          <w:sz w:val="24"/>
          <w:szCs w:val="24"/>
        </w:rPr>
        <w:t xml:space="preserve">, nurodant: „Atranka į UAB </w:t>
      </w:r>
      <w:r w:rsidR="0059586A" w:rsidRPr="00B30622">
        <w:rPr>
          <w:rFonts w:ascii="Times New Roman" w:hAnsi="Times New Roman" w:cs="Times New Roman"/>
          <w:sz w:val="24"/>
          <w:szCs w:val="24"/>
        </w:rPr>
        <w:t xml:space="preserve">„Plungės </w:t>
      </w:r>
      <w:r w:rsidR="00102F7B">
        <w:rPr>
          <w:rFonts w:ascii="Times New Roman" w:hAnsi="Times New Roman" w:cs="Times New Roman"/>
          <w:sz w:val="24"/>
          <w:szCs w:val="24"/>
        </w:rPr>
        <w:t>autobusų parkas</w:t>
      </w:r>
      <w:r w:rsidR="0059586A" w:rsidRPr="00B30622">
        <w:rPr>
          <w:rFonts w:ascii="Times New Roman" w:hAnsi="Times New Roman" w:cs="Times New Roman"/>
          <w:sz w:val="24"/>
          <w:szCs w:val="24"/>
        </w:rPr>
        <w:t xml:space="preserve">“ </w:t>
      </w:r>
      <w:r w:rsidRPr="00B30622">
        <w:rPr>
          <w:rFonts w:ascii="Times New Roman" w:hAnsi="Times New Roman" w:cs="Times New Roman"/>
          <w:sz w:val="24"/>
          <w:szCs w:val="24"/>
        </w:rPr>
        <w:t xml:space="preserve">valdybos nepriklausomus narius“. </w:t>
      </w:r>
    </w:p>
    <w:p w14:paraId="7B5DD635" w14:textId="77777777" w:rsidR="001434CC" w:rsidRPr="0059586A" w:rsidRDefault="001434CC" w:rsidP="003B1A0C">
      <w:pPr>
        <w:autoSpaceDE w:val="0"/>
        <w:autoSpaceDN w:val="0"/>
        <w:adjustRightInd w:val="0"/>
        <w:spacing w:after="0" w:line="240" w:lineRule="auto"/>
        <w:ind w:firstLine="720"/>
        <w:jc w:val="both"/>
        <w:rPr>
          <w:rFonts w:ascii="Times New Roman" w:hAnsi="Times New Roman" w:cs="Times New Roman"/>
          <w:sz w:val="24"/>
          <w:szCs w:val="24"/>
        </w:rPr>
      </w:pPr>
      <w:r w:rsidRPr="0059586A">
        <w:rPr>
          <w:rFonts w:ascii="Times New Roman" w:hAnsi="Times New Roman" w:cs="Times New Roman"/>
          <w:sz w:val="24"/>
          <w:szCs w:val="24"/>
        </w:rPr>
        <w:t xml:space="preserve">Pateikiamos dokumentų kopijos, o dokumentų originalus gali būti prašoma pateikti, jei kandidatas bus pripažintas atrankos laimėtoju. </w:t>
      </w:r>
    </w:p>
    <w:p w14:paraId="59EF9D79" w14:textId="560845EC" w:rsidR="001434CC" w:rsidRPr="00B30622" w:rsidRDefault="001434CC" w:rsidP="003B1A0C">
      <w:pPr>
        <w:autoSpaceDE w:val="0"/>
        <w:autoSpaceDN w:val="0"/>
        <w:adjustRightInd w:val="0"/>
        <w:spacing w:after="0" w:line="240" w:lineRule="auto"/>
        <w:ind w:firstLine="720"/>
        <w:jc w:val="both"/>
        <w:rPr>
          <w:rFonts w:ascii="Times New Roman" w:hAnsi="Times New Roman" w:cs="Times New Roman"/>
          <w:sz w:val="24"/>
          <w:szCs w:val="24"/>
        </w:rPr>
      </w:pPr>
      <w:r w:rsidRPr="0059586A">
        <w:rPr>
          <w:rFonts w:ascii="Times New Roman" w:hAnsi="Times New Roman" w:cs="Times New Roman"/>
          <w:sz w:val="24"/>
          <w:szCs w:val="24"/>
        </w:rPr>
        <w:t>Kontaktiniai asmenys</w:t>
      </w:r>
      <w:r w:rsidR="00242941">
        <w:rPr>
          <w:rFonts w:ascii="Times New Roman" w:hAnsi="Times New Roman" w:cs="Times New Roman"/>
          <w:sz w:val="24"/>
          <w:szCs w:val="24"/>
        </w:rPr>
        <w:t>:</w:t>
      </w:r>
      <w:r w:rsidRPr="0059586A">
        <w:rPr>
          <w:rFonts w:ascii="Times New Roman" w:hAnsi="Times New Roman" w:cs="Times New Roman"/>
          <w:sz w:val="24"/>
          <w:szCs w:val="24"/>
        </w:rPr>
        <w:t xml:space="preserve"> </w:t>
      </w:r>
    </w:p>
    <w:p w14:paraId="58790C4A" w14:textId="50BC2917" w:rsidR="001434CC" w:rsidRPr="00242941" w:rsidRDefault="001434CC" w:rsidP="003B1A0C">
      <w:pPr>
        <w:autoSpaceDE w:val="0"/>
        <w:autoSpaceDN w:val="0"/>
        <w:adjustRightInd w:val="0"/>
        <w:spacing w:after="0" w:line="240" w:lineRule="auto"/>
        <w:ind w:firstLine="720"/>
        <w:jc w:val="both"/>
        <w:rPr>
          <w:rFonts w:ascii="Times New Roman" w:hAnsi="Times New Roman" w:cs="Times New Roman"/>
          <w:sz w:val="24"/>
          <w:szCs w:val="24"/>
        </w:rPr>
      </w:pPr>
      <w:r w:rsidRPr="00B30622">
        <w:rPr>
          <w:rFonts w:ascii="Times New Roman" w:hAnsi="Times New Roman" w:cs="Times New Roman"/>
          <w:sz w:val="24"/>
          <w:szCs w:val="24"/>
        </w:rPr>
        <w:t xml:space="preserve">▪ </w:t>
      </w:r>
      <w:r w:rsidR="0059586A" w:rsidRPr="00B30622">
        <w:rPr>
          <w:rFonts w:ascii="Times New Roman" w:hAnsi="Times New Roman" w:cs="Times New Roman"/>
          <w:sz w:val="24"/>
          <w:szCs w:val="24"/>
        </w:rPr>
        <w:t xml:space="preserve">MB „Personalo guru“, </w:t>
      </w:r>
      <w:r w:rsidRPr="00B30622">
        <w:rPr>
          <w:rFonts w:ascii="Times New Roman" w:hAnsi="Times New Roman" w:cs="Times New Roman"/>
          <w:sz w:val="24"/>
          <w:szCs w:val="24"/>
        </w:rPr>
        <w:t xml:space="preserve">kontaktinis asmuo: </w:t>
      </w:r>
      <w:r w:rsidR="00B30622" w:rsidRPr="00B30622">
        <w:rPr>
          <w:rFonts w:ascii="Times New Roman" w:hAnsi="Times New Roman" w:cs="Times New Roman"/>
          <w:sz w:val="24"/>
          <w:szCs w:val="24"/>
        </w:rPr>
        <w:t>Laura Šaltienė</w:t>
      </w:r>
      <w:r w:rsidR="00267D0E">
        <w:rPr>
          <w:rFonts w:ascii="Times New Roman" w:hAnsi="Times New Roman" w:cs="Times New Roman"/>
          <w:sz w:val="24"/>
          <w:szCs w:val="24"/>
        </w:rPr>
        <w:t>,</w:t>
      </w:r>
      <w:r w:rsidRPr="00B30622">
        <w:rPr>
          <w:rFonts w:ascii="Times New Roman" w:hAnsi="Times New Roman" w:cs="Times New Roman"/>
          <w:sz w:val="24"/>
          <w:szCs w:val="24"/>
        </w:rPr>
        <w:t xml:space="preserve"> +370</w:t>
      </w:r>
      <w:r w:rsidR="00C2618F">
        <w:rPr>
          <w:rFonts w:ascii="Times New Roman" w:hAnsi="Times New Roman" w:cs="Times New Roman"/>
          <w:sz w:val="24"/>
          <w:szCs w:val="24"/>
        </w:rPr>
        <w:t> </w:t>
      </w:r>
      <w:r w:rsidRPr="00B30622">
        <w:rPr>
          <w:rFonts w:ascii="Times New Roman" w:hAnsi="Times New Roman" w:cs="Times New Roman"/>
          <w:sz w:val="24"/>
          <w:szCs w:val="24"/>
        </w:rPr>
        <w:t>6</w:t>
      </w:r>
      <w:r w:rsidR="00B30622" w:rsidRPr="00B30622">
        <w:rPr>
          <w:rFonts w:ascii="Times New Roman" w:hAnsi="Times New Roman" w:cs="Times New Roman"/>
          <w:sz w:val="24"/>
          <w:szCs w:val="24"/>
        </w:rPr>
        <w:t>04</w:t>
      </w:r>
      <w:r w:rsidR="00C2618F">
        <w:rPr>
          <w:rFonts w:ascii="Times New Roman" w:hAnsi="Times New Roman" w:cs="Times New Roman"/>
          <w:sz w:val="24"/>
          <w:szCs w:val="24"/>
        </w:rPr>
        <w:t xml:space="preserve"> </w:t>
      </w:r>
      <w:r w:rsidR="00B30622" w:rsidRPr="00B30622">
        <w:rPr>
          <w:rFonts w:ascii="Times New Roman" w:hAnsi="Times New Roman" w:cs="Times New Roman"/>
          <w:sz w:val="24"/>
          <w:szCs w:val="24"/>
        </w:rPr>
        <w:t>18</w:t>
      </w:r>
      <w:r w:rsidR="00C2618F">
        <w:rPr>
          <w:rFonts w:ascii="Times New Roman" w:hAnsi="Times New Roman" w:cs="Times New Roman"/>
          <w:sz w:val="24"/>
          <w:szCs w:val="24"/>
        </w:rPr>
        <w:t xml:space="preserve"> </w:t>
      </w:r>
      <w:r w:rsidR="00B30622" w:rsidRPr="00B30622">
        <w:rPr>
          <w:rFonts w:ascii="Times New Roman" w:hAnsi="Times New Roman" w:cs="Times New Roman"/>
          <w:sz w:val="24"/>
          <w:szCs w:val="24"/>
        </w:rPr>
        <w:t>821</w:t>
      </w:r>
      <w:r w:rsidRPr="00B30622">
        <w:rPr>
          <w:rFonts w:ascii="Times New Roman" w:hAnsi="Times New Roman" w:cs="Times New Roman"/>
          <w:sz w:val="24"/>
          <w:szCs w:val="24"/>
        </w:rPr>
        <w:t xml:space="preserve">, </w:t>
      </w:r>
      <w:hyperlink r:id="rId10" w:history="1">
        <w:r w:rsidR="00C2618F" w:rsidRPr="00AD177B">
          <w:rPr>
            <w:rStyle w:val="Hipersaitas"/>
            <w:rFonts w:ascii="Times New Roman" w:hAnsi="Times New Roman" w:cs="Times New Roman"/>
            <w:sz w:val="24"/>
            <w:szCs w:val="24"/>
          </w:rPr>
          <w:t>laura.saltiene@personaloguru.lt</w:t>
        </w:r>
      </w:hyperlink>
      <w:r w:rsidR="00242941" w:rsidRPr="00242941">
        <w:rPr>
          <w:rFonts w:ascii="Times New Roman" w:hAnsi="Times New Roman" w:cs="Times New Roman"/>
          <w:sz w:val="24"/>
          <w:szCs w:val="24"/>
        </w:rPr>
        <w:t>;</w:t>
      </w:r>
    </w:p>
    <w:p w14:paraId="36D94AD9" w14:textId="35EF2012" w:rsidR="001434CC" w:rsidRPr="0059586A" w:rsidRDefault="001434CC" w:rsidP="003B1A0C">
      <w:pPr>
        <w:autoSpaceDE w:val="0"/>
        <w:autoSpaceDN w:val="0"/>
        <w:adjustRightInd w:val="0"/>
        <w:spacing w:after="0" w:line="240" w:lineRule="auto"/>
        <w:ind w:firstLine="720"/>
        <w:jc w:val="both"/>
        <w:rPr>
          <w:rFonts w:ascii="Times New Roman" w:hAnsi="Times New Roman" w:cs="Times New Roman"/>
          <w:sz w:val="24"/>
          <w:szCs w:val="24"/>
        </w:rPr>
      </w:pPr>
      <w:r w:rsidRPr="0059586A">
        <w:rPr>
          <w:rFonts w:ascii="Times New Roman" w:hAnsi="Times New Roman" w:cs="Times New Roman"/>
          <w:sz w:val="24"/>
          <w:szCs w:val="24"/>
        </w:rPr>
        <w:t xml:space="preserve">▪ </w:t>
      </w:r>
      <w:r w:rsidR="006F6A71" w:rsidRPr="0059586A">
        <w:rPr>
          <w:rFonts w:ascii="Times New Roman" w:hAnsi="Times New Roman" w:cs="Times New Roman"/>
          <w:sz w:val="24"/>
          <w:szCs w:val="24"/>
        </w:rPr>
        <w:t>Plungės rajono</w:t>
      </w:r>
      <w:r w:rsidRPr="0059586A">
        <w:rPr>
          <w:rFonts w:ascii="Times New Roman" w:hAnsi="Times New Roman" w:cs="Times New Roman"/>
          <w:sz w:val="24"/>
          <w:szCs w:val="24"/>
        </w:rPr>
        <w:t xml:space="preserve"> savivaldybės kontaktinis asmuo: </w:t>
      </w:r>
      <w:r w:rsidR="006F6A71" w:rsidRPr="0059586A">
        <w:rPr>
          <w:rFonts w:ascii="Times New Roman" w:hAnsi="Times New Roman" w:cs="Times New Roman"/>
          <w:sz w:val="24"/>
          <w:szCs w:val="24"/>
        </w:rPr>
        <w:t>Aušra Jarašiūnienė</w:t>
      </w:r>
      <w:r w:rsidRPr="0059586A">
        <w:rPr>
          <w:rFonts w:ascii="Times New Roman" w:hAnsi="Times New Roman" w:cs="Times New Roman"/>
          <w:sz w:val="24"/>
          <w:szCs w:val="24"/>
        </w:rPr>
        <w:t xml:space="preserve">, </w:t>
      </w:r>
      <w:r w:rsidR="006F6A71" w:rsidRPr="0059586A">
        <w:rPr>
          <w:rFonts w:ascii="Times New Roman" w:hAnsi="Times New Roman" w:cs="Times New Roman"/>
          <w:sz w:val="24"/>
          <w:szCs w:val="24"/>
        </w:rPr>
        <w:t>Plungės rajono</w:t>
      </w:r>
      <w:r w:rsidRPr="0059586A">
        <w:rPr>
          <w:rFonts w:ascii="Times New Roman" w:hAnsi="Times New Roman" w:cs="Times New Roman"/>
          <w:sz w:val="24"/>
          <w:szCs w:val="24"/>
        </w:rPr>
        <w:t xml:space="preserve"> savivaldybės administracijos vyr. spe</w:t>
      </w:r>
      <w:r w:rsidR="006F6A71" w:rsidRPr="0059586A">
        <w:rPr>
          <w:rFonts w:ascii="Times New Roman" w:hAnsi="Times New Roman" w:cs="Times New Roman"/>
          <w:sz w:val="24"/>
          <w:szCs w:val="24"/>
        </w:rPr>
        <w:t>cialistė, +370 655</w:t>
      </w:r>
      <w:r w:rsidRPr="0059586A">
        <w:rPr>
          <w:rFonts w:ascii="Times New Roman" w:hAnsi="Times New Roman" w:cs="Times New Roman"/>
          <w:sz w:val="24"/>
          <w:szCs w:val="24"/>
        </w:rPr>
        <w:t xml:space="preserve"> </w:t>
      </w:r>
      <w:r w:rsidR="006F6A71" w:rsidRPr="0059586A">
        <w:rPr>
          <w:rFonts w:ascii="Times New Roman" w:hAnsi="Times New Roman" w:cs="Times New Roman"/>
          <w:sz w:val="24"/>
          <w:szCs w:val="24"/>
        </w:rPr>
        <w:t>15</w:t>
      </w:r>
      <w:r w:rsidR="00C2618F">
        <w:rPr>
          <w:rFonts w:ascii="Times New Roman" w:hAnsi="Times New Roman" w:cs="Times New Roman"/>
          <w:sz w:val="24"/>
          <w:szCs w:val="24"/>
        </w:rPr>
        <w:t xml:space="preserve"> </w:t>
      </w:r>
      <w:r w:rsidR="006F6A71" w:rsidRPr="0059586A">
        <w:rPr>
          <w:rFonts w:ascii="Times New Roman" w:hAnsi="Times New Roman" w:cs="Times New Roman"/>
          <w:sz w:val="24"/>
          <w:szCs w:val="24"/>
        </w:rPr>
        <w:t>977</w:t>
      </w:r>
      <w:r w:rsidRPr="0059586A">
        <w:rPr>
          <w:rFonts w:ascii="Times New Roman" w:hAnsi="Times New Roman" w:cs="Times New Roman"/>
          <w:sz w:val="24"/>
          <w:szCs w:val="24"/>
        </w:rPr>
        <w:t xml:space="preserve">, </w:t>
      </w:r>
      <w:hyperlink r:id="rId11" w:history="1">
        <w:r w:rsidR="00C2618F" w:rsidRPr="00AD177B">
          <w:rPr>
            <w:rStyle w:val="Hipersaitas"/>
            <w:rFonts w:ascii="Times New Roman" w:hAnsi="Times New Roman" w:cs="Times New Roman"/>
            <w:sz w:val="24"/>
            <w:szCs w:val="24"/>
          </w:rPr>
          <w:t>ausra.jarasiuniene@plunge.lt</w:t>
        </w:r>
      </w:hyperlink>
      <w:r w:rsidR="00242941">
        <w:rPr>
          <w:rFonts w:ascii="Times New Roman" w:hAnsi="Times New Roman" w:cs="Times New Roman"/>
          <w:sz w:val="24"/>
          <w:szCs w:val="24"/>
        </w:rPr>
        <w:t>.</w:t>
      </w:r>
      <w:r w:rsidRPr="0059586A">
        <w:rPr>
          <w:rFonts w:ascii="Times New Roman" w:hAnsi="Times New Roman" w:cs="Times New Roman"/>
          <w:sz w:val="24"/>
          <w:szCs w:val="24"/>
        </w:rPr>
        <w:t xml:space="preserve"> </w:t>
      </w:r>
    </w:p>
    <w:p w14:paraId="49194A1D" w14:textId="77777777" w:rsidR="001434CC" w:rsidRPr="001434CC" w:rsidRDefault="001434CC" w:rsidP="003B1A0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434CC">
        <w:rPr>
          <w:rFonts w:ascii="Times New Roman" w:hAnsi="Times New Roman" w:cs="Times New Roman"/>
          <w:color w:val="000000"/>
          <w:sz w:val="24"/>
          <w:szCs w:val="24"/>
        </w:rPr>
        <w:t xml:space="preserve">PRIDEDAMA: </w:t>
      </w:r>
    </w:p>
    <w:p w14:paraId="6A3D07DC" w14:textId="580FB60D" w:rsidR="001434CC" w:rsidRPr="006C03C5" w:rsidRDefault="001434CC" w:rsidP="003B1A0C">
      <w:pPr>
        <w:autoSpaceDE w:val="0"/>
        <w:autoSpaceDN w:val="0"/>
        <w:adjustRightInd w:val="0"/>
        <w:spacing w:after="0" w:line="240" w:lineRule="auto"/>
        <w:ind w:firstLine="720"/>
        <w:jc w:val="both"/>
        <w:rPr>
          <w:rFonts w:ascii="Times New Roman" w:hAnsi="Times New Roman" w:cs="Times New Roman"/>
          <w:sz w:val="24"/>
          <w:szCs w:val="24"/>
        </w:rPr>
      </w:pPr>
      <w:r w:rsidRPr="006C03C5">
        <w:rPr>
          <w:rFonts w:ascii="Times New Roman" w:hAnsi="Times New Roman" w:cs="Times New Roman"/>
          <w:sz w:val="24"/>
          <w:szCs w:val="24"/>
        </w:rPr>
        <w:t>1. Kandidato paraiška dalyvauti atrankoje ir sąžiningumo deklaracija (Priedas Nr. 1)</w:t>
      </w:r>
      <w:r w:rsidR="00C2618F">
        <w:rPr>
          <w:rFonts w:ascii="Times New Roman" w:hAnsi="Times New Roman" w:cs="Times New Roman"/>
          <w:sz w:val="24"/>
          <w:szCs w:val="24"/>
        </w:rPr>
        <w:t>.</w:t>
      </w:r>
    </w:p>
    <w:p w14:paraId="42636E25" w14:textId="77777777" w:rsidR="001434CC" w:rsidRPr="005A7FD6" w:rsidRDefault="001434CC" w:rsidP="003B1A0C">
      <w:pPr>
        <w:autoSpaceDE w:val="0"/>
        <w:autoSpaceDN w:val="0"/>
        <w:adjustRightInd w:val="0"/>
        <w:spacing w:after="0" w:line="240" w:lineRule="auto"/>
        <w:ind w:firstLine="720"/>
        <w:jc w:val="both"/>
        <w:rPr>
          <w:rFonts w:ascii="Times New Roman" w:hAnsi="Times New Roman" w:cs="Times New Roman"/>
          <w:sz w:val="24"/>
          <w:szCs w:val="24"/>
        </w:rPr>
      </w:pPr>
      <w:r w:rsidRPr="005A7FD6">
        <w:rPr>
          <w:rFonts w:ascii="Times New Roman" w:hAnsi="Times New Roman" w:cs="Times New Roman"/>
          <w:sz w:val="24"/>
          <w:szCs w:val="24"/>
        </w:rPr>
        <w:t xml:space="preserve">2. Pasirašytas informacinis pranešimas dėl asmens duomenų tvarkymo (Priedas Nr. 2). </w:t>
      </w:r>
    </w:p>
    <w:p w14:paraId="025B7A62" w14:textId="4DF32FC2" w:rsidR="00320C7D" w:rsidRPr="005A7FD6" w:rsidRDefault="00320C7D" w:rsidP="003B1A0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5A7FD6">
        <w:rPr>
          <w:rFonts w:ascii="Times New Roman" w:hAnsi="Times New Roman" w:cs="Times New Roman"/>
          <w:sz w:val="24"/>
          <w:szCs w:val="24"/>
        </w:rPr>
        <w:t xml:space="preserve">. </w:t>
      </w:r>
      <w:r>
        <w:rPr>
          <w:rFonts w:ascii="Times New Roman" w:hAnsi="Times New Roman" w:cs="Times New Roman"/>
          <w:sz w:val="24"/>
          <w:szCs w:val="24"/>
        </w:rPr>
        <w:t>Nepriklausomo valdybos nario veiklos sutartis (Priedas Nr. 3</w:t>
      </w:r>
      <w:r w:rsidRPr="005A7FD6">
        <w:rPr>
          <w:rFonts w:ascii="Times New Roman" w:hAnsi="Times New Roman" w:cs="Times New Roman"/>
          <w:sz w:val="24"/>
          <w:szCs w:val="24"/>
        </w:rPr>
        <w:t xml:space="preserve">). </w:t>
      </w:r>
    </w:p>
    <w:p w14:paraId="58781286" w14:textId="0A72B11C" w:rsidR="005856FE" w:rsidRDefault="005856FE" w:rsidP="003B1A0C">
      <w:pPr>
        <w:spacing w:after="0" w:line="240" w:lineRule="auto"/>
        <w:ind w:firstLine="720"/>
        <w:jc w:val="both"/>
        <w:rPr>
          <w:rFonts w:ascii="Times New Roman" w:hAnsi="Times New Roman" w:cs="Times New Roman"/>
          <w:color w:val="FF0000"/>
          <w:sz w:val="24"/>
          <w:szCs w:val="24"/>
        </w:rPr>
      </w:pPr>
    </w:p>
    <w:p w14:paraId="6D0138CB" w14:textId="77777777" w:rsidR="00320C7D" w:rsidRDefault="00320C7D" w:rsidP="001434CC">
      <w:pPr>
        <w:spacing w:line="276" w:lineRule="auto"/>
        <w:jc w:val="both"/>
        <w:rPr>
          <w:rFonts w:ascii="Times New Roman" w:hAnsi="Times New Roman" w:cs="Times New Roman"/>
          <w:color w:val="FF0000"/>
          <w:sz w:val="24"/>
          <w:szCs w:val="24"/>
        </w:rPr>
      </w:pPr>
    </w:p>
    <w:p w14:paraId="116B8C61" w14:textId="77777777" w:rsidR="005856FE" w:rsidRDefault="005856FE" w:rsidP="001434CC">
      <w:pPr>
        <w:spacing w:line="276" w:lineRule="auto"/>
        <w:jc w:val="both"/>
        <w:rPr>
          <w:rFonts w:ascii="Times New Roman" w:hAnsi="Times New Roman" w:cs="Times New Roman"/>
          <w:color w:val="FF0000"/>
          <w:sz w:val="24"/>
          <w:szCs w:val="24"/>
        </w:rPr>
      </w:pPr>
    </w:p>
    <w:p w14:paraId="65F515B7" w14:textId="77777777" w:rsidR="005856FE" w:rsidRDefault="005856FE" w:rsidP="001434CC">
      <w:pPr>
        <w:spacing w:line="276" w:lineRule="auto"/>
        <w:jc w:val="both"/>
        <w:rPr>
          <w:rFonts w:ascii="Times New Roman" w:hAnsi="Times New Roman" w:cs="Times New Roman"/>
          <w:color w:val="FF0000"/>
          <w:sz w:val="24"/>
          <w:szCs w:val="24"/>
        </w:rPr>
      </w:pPr>
    </w:p>
    <w:p w14:paraId="064EFB54" w14:textId="77777777" w:rsidR="005856FE" w:rsidRDefault="005856FE" w:rsidP="001434CC">
      <w:pPr>
        <w:spacing w:line="276" w:lineRule="auto"/>
        <w:jc w:val="both"/>
        <w:rPr>
          <w:rFonts w:ascii="Times New Roman" w:hAnsi="Times New Roman" w:cs="Times New Roman"/>
          <w:color w:val="FF0000"/>
          <w:sz w:val="24"/>
          <w:szCs w:val="24"/>
        </w:rPr>
      </w:pPr>
    </w:p>
    <w:p w14:paraId="1F0C83EF" w14:textId="77777777" w:rsidR="005856FE" w:rsidRDefault="005856FE" w:rsidP="001434CC">
      <w:pPr>
        <w:spacing w:line="276" w:lineRule="auto"/>
        <w:jc w:val="both"/>
        <w:rPr>
          <w:rFonts w:ascii="Times New Roman" w:hAnsi="Times New Roman" w:cs="Times New Roman"/>
          <w:color w:val="FF0000"/>
          <w:sz w:val="24"/>
          <w:szCs w:val="24"/>
        </w:rPr>
      </w:pPr>
    </w:p>
    <w:p w14:paraId="3E2E2710" w14:textId="77777777" w:rsidR="005856FE" w:rsidRDefault="005856FE" w:rsidP="001434CC">
      <w:pPr>
        <w:spacing w:line="276" w:lineRule="auto"/>
        <w:jc w:val="both"/>
        <w:rPr>
          <w:rFonts w:ascii="Times New Roman" w:hAnsi="Times New Roman" w:cs="Times New Roman"/>
          <w:color w:val="FF0000"/>
          <w:sz w:val="24"/>
          <w:szCs w:val="24"/>
        </w:rPr>
      </w:pPr>
    </w:p>
    <w:p w14:paraId="0B9D7658" w14:textId="77777777" w:rsidR="005856FE" w:rsidRDefault="005856FE" w:rsidP="001434CC">
      <w:pPr>
        <w:spacing w:line="276" w:lineRule="auto"/>
        <w:jc w:val="both"/>
        <w:rPr>
          <w:rFonts w:ascii="Times New Roman" w:hAnsi="Times New Roman" w:cs="Times New Roman"/>
          <w:color w:val="FF0000"/>
          <w:sz w:val="24"/>
          <w:szCs w:val="24"/>
        </w:rPr>
      </w:pPr>
    </w:p>
    <w:p w14:paraId="32D1C62B" w14:textId="4DCD2DF7" w:rsidR="005856FE" w:rsidRDefault="005856FE" w:rsidP="001434CC">
      <w:pPr>
        <w:spacing w:line="276" w:lineRule="auto"/>
        <w:jc w:val="both"/>
        <w:rPr>
          <w:rFonts w:ascii="Times New Roman" w:hAnsi="Times New Roman" w:cs="Times New Roman"/>
          <w:color w:val="FF0000"/>
          <w:sz w:val="24"/>
          <w:szCs w:val="24"/>
        </w:rPr>
      </w:pPr>
    </w:p>
    <w:p w14:paraId="536944F4" w14:textId="77777777" w:rsidR="004B431F" w:rsidRDefault="004B431F" w:rsidP="001434CC">
      <w:pPr>
        <w:spacing w:line="276" w:lineRule="auto"/>
        <w:jc w:val="both"/>
        <w:rPr>
          <w:rFonts w:ascii="Times New Roman" w:hAnsi="Times New Roman" w:cs="Times New Roman"/>
          <w:color w:val="FF0000"/>
          <w:sz w:val="24"/>
          <w:szCs w:val="24"/>
        </w:rPr>
      </w:pPr>
    </w:p>
    <w:p w14:paraId="34AC1BF0" w14:textId="77777777" w:rsidR="005856FE" w:rsidRDefault="005856FE" w:rsidP="001434CC">
      <w:pPr>
        <w:spacing w:line="276" w:lineRule="auto"/>
        <w:jc w:val="both"/>
        <w:rPr>
          <w:rFonts w:ascii="Times New Roman" w:hAnsi="Times New Roman" w:cs="Times New Roman"/>
          <w:color w:val="FF0000"/>
          <w:sz w:val="24"/>
          <w:szCs w:val="24"/>
        </w:rPr>
      </w:pPr>
    </w:p>
    <w:p w14:paraId="49B8A87E" w14:textId="77777777" w:rsidR="005856FE" w:rsidRDefault="005856FE" w:rsidP="005856FE">
      <w:pPr>
        <w:tabs>
          <w:tab w:val="left" w:pos="6804"/>
        </w:tabs>
        <w:spacing w:after="0" w:line="240" w:lineRule="auto"/>
        <w:ind w:left="5670"/>
        <w:rPr>
          <w:rFonts w:ascii="Times New Roman" w:eastAsia="Times New Roman" w:hAnsi="Times New Roman" w:cs="Times New Roman"/>
          <w:sz w:val="24"/>
          <w:szCs w:val="24"/>
        </w:rPr>
      </w:pPr>
    </w:p>
    <w:p w14:paraId="007F2736" w14:textId="77777777" w:rsidR="00C2618F" w:rsidRDefault="00C2618F" w:rsidP="005856FE">
      <w:pPr>
        <w:tabs>
          <w:tab w:val="left" w:pos="6804"/>
        </w:tabs>
        <w:spacing w:after="0" w:line="240" w:lineRule="auto"/>
        <w:ind w:left="5670"/>
        <w:rPr>
          <w:rFonts w:ascii="Times New Roman" w:eastAsia="Times New Roman" w:hAnsi="Times New Roman" w:cs="Times New Roman"/>
          <w:sz w:val="24"/>
          <w:szCs w:val="24"/>
        </w:rPr>
      </w:pPr>
    </w:p>
    <w:p w14:paraId="290FE3D0" w14:textId="77777777" w:rsidR="00C2618F" w:rsidRDefault="00C2618F" w:rsidP="005856FE">
      <w:pPr>
        <w:tabs>
          <w:tab w:val="left" w:pos="6804"/>
        </w:tabs>
        <w:spacing w:after="0" w:line="240" w:lineRule="auto"/>
        <w:ind w:left="5670"/>
        <w:rPr>
          <w:rFonts w:ascii="Times New Roman" w:eastAsia="Times New Roman" w:hAnsi="Times New Roman" w:cs="Times New Roman"/>
          <w:sz w:val="24"/>
          <w:szCs w:val="24"/>
        </w:rPr>
      </w:pPr>
    </w:p>
    <w:p w14:paraId="61A367F2" w14:textId="77777777" w:rsidR="00C2618F" w:rsidRDefault="00C2618F" w:rsidP="005856FE">
      <w:pPr>
        <w:tabs>
          <w:tab w:val="left" w:pos="6804"/>
        </w:tabs>
        <w:spacing w:after="0" w:line="240" w:lineRule="auto"/>
        <w:ind w:left="5670"/>
        <w:rPr>
          <w:rFonts w:ascii="Times New Roman" w:eastAsia="Times New Roman" w:hAnsi="Times New Roman" w:cs="Times New Roman"/>
          <w:sz w:val="24"/>
          <w:szCs w:val="24"/>
        </w:rPr>
      </w:pPr>
    </w:p>
    <w:p w14:paraId="54D79BE5" w14:textId="77777777" w:rsidR="00C2618F" w:rsidRDefault="00C2618F" w:rsidP="005856FE">
      <w:pPr>
        <w:tabs>
          <w:tab w:val="left" w:pos="6804"/>
        </w:tabs>
        <w:spacing w:after="0" w:line="240" w:lineRule="auto"/>
        <w:ind w:left="5670"/>
        <w:rPr>
          <w:rFonts w:ascii="Times New Roman" w:eastAsia="Times New Roman" w:hAnsi="Times New Roman" w:cs="Times New Roman"/>
          <w:sz w:val="24"/>
          <w:szCs w:val="24"/>
        </w:rPr>
      </w:pPr>
    </w:p>
    <w:p w14:paraId="6F4C8868" w14:textId="66CA9F87" w:rsidR="00C2618F" w:rsidRDefault="00C2618F" w:rsidP="005856FE">
      <w:pPr>
        <w:tabs>
          <w:tab w:val="left" w:pos="6804"/>
        </w:tabs>
        <w:spacing w:after="0" w:line="240" w:lineRule="auto"/>
        <w:ind w:left="5670"/>
        <w:rPr>
          <w:rFonts w:ascii="Times New Roman" w:eastAsia="Times New Roman" w:hAnsi="Times New Roman" w:cs="Times New Roman"/>
          <w:sz w:val="24"/>
          <w:szCs w:val="24"/>
        </w:rPr>
      </w:pPr>
    </w:p>
    <w:p w14:paraId="0656DDA8" w14:textId="77777777" w:rsidR="00D476B5" w:rsidRDefault="00D476B5" w:rsidP="005856FE">
      <w:pPr>
        <w:tabs>
          <w:tab w:val="left" w:pos="6804"/>
        </w:tabs>
        <w:spacing w:after="0" w:line="240" w:lineRule="auto"/>
        <w:ind w:left="5670"/>
        <w:rPr>
          <w:rFonts w:ascii="Times New Roman" w:eastAsia="Times New Roman" w:hAnsi="Times New Roman" w:cs="Times New Roman"/>
          <w:sz w:val="24"/>
          <w:szCs w:val="24"/>
        </w:rPr>
      </w:pPr>
    </w:p>
    <w:p w14:paraId="6619F032" w14:textId="77777777" w:rsidR="00C2618F" w:rsidRDefault="00C2618F" w:rsidP="005856FE">
      <w:pPr>
        <w:tabs>
          <w:tab w:val="left" w:pos="6804"/>
        </w:tabs>
        <w:spacing w:after="0" w:line="240" w:lineRule="auto"/>
        <w:ind w:left="5670"/>
        <w:rPr>
          <w:rFonts w:ascii="Times New Roman" w:eastAsia="Times New Roman" w:hAnsi="Times New Roman" w:cs="Times New Roman"/>
          <w:sz w:val="24"/>
          <w:szCs w:val="24"/>
        </w:rPr>
      </w:pPr>
    </w:p>
    <w:p w14:paraId="4C24CF9A" w14:textId="77777777" w:rsidR="005856FE" w:rsidRPr="005856FE" w:rsidRDefault="00EF097F" w:rsidP="003B1A0C">
      <w:pPr>
        <w:tabs>
          <w:tab w:val="left" w:pos="6804"/>
        </w:tabs>
        <w:spacing w:after="0" w:line="240" w:lineRule="auto"/>
        <w:ind w:left="567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w:t>
      </w:r>
      <w:r w:rsidR="005856FE" w:rsidRPr="005856FE">
        <w:rPr>
          <w:rFonts w:ascii="Times New Roman" w:eastAsia="Times New Roman" w:hAnsi="Times New Roman" w:cs="Times New Roman"/>
          <w:sz w:val="24"/>
          <w:szCs w:val="24"/>
          <w:lang w:eastAsia="ar-SA"/>
        </w:rPr>
        <w:t>riedas</w:t>
      </w:r>
      <w:r>
        <w:rPr>
          <w:rFonts w:ascii="Times New Roman" w:eastAsia="Times New Roman" w:hAnsi="Times New Roman" w:cs="Times New Roman"/>
          <w:sz w:val="24"/>
          <w:szCs w:val="24"/>
          <w:lang w:eastAsia="ar-SA"/>
        </w:rPr>
        <w:t xml:space="preserve"> Nr. 1</w:t>
      </w:r>
    </w:p>
    <w:p w14:paraId="3B3D1B04"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p w14:paraId="32423AA7" w14:textId="77777777" w:rsidR="005856FE" w:rsidRPr="005856FE" w:rsidRDefault="005856FE" w:rsidP="005856FE">
      <w:pPr>
        <w:spacing w:after="0" w:line="240" w:lineRule="auto"/>
        <w:jc w:val="center"/>
        <w:rPr>
          <w:rFonts w:ascii="Times New Roman" w:eastAsia="Times New Roman" w:hAnsi="Times New Roman" w:cs="Times New Roman"/>
          <w:bCs/>
          <w:sz w:val="24"/>
          <w:szCs w:val="24"/>
          <w:lang w:eastAsia="lt-LT"/>
        </w:rPr>
      </w:pPr>
      <w:r w:rsidRPr="005856FE">
        <w:rPr>
          <w:rFonts w:ascii="Times New Roman" w:eastAsia="Times New Roman" w:hAnsi="Times New Roman" w:cs="Times New Roman"/>
          <w:bCs/>
          <w:sz w:val="24"/>
          <w:szCs w:val="24"/>
          <w:lang w:eastAsia="lt-LT"/>
        </w:rPr>
        <w:t>(</w:t>
      </w:r>
      <w:r w:rsidRPr="005856FE">
        <w:rPr>
          <w:rFonts w:ascii="Times New Roman" w:eastAsia="Times New Roman" w:hAnsi="Times New Roman" w:cs="Times New Roman"/>
          <w:b/>
          <w:sz w:val="24"/>
          <w:szCs w:val="24"/>
          <w:lang w:eastAsia="lt-LT"/>
        </w:rPr>
        <w:t>Kandidato paraiškos dalyvauti atrankoje ir sąžiningumo deklaracijos forma</w:t>
      </w:r>
      <w:r w:rsidRPr="005856FE">
        <w:rPr>
          <w:rFonts w:ascii="Times New Roman" w:eastAsia="Times New Roman" w:hAnsi="Times New Roman" w:cs="Times New Roman"/>
          <w:bCs/>
          <w:sz w:val="24"/>
          <w:szCs w:val="24"/>
          <w:lang w:eastAsia="lt-LT"/>
        </w:rPr>
        <w:t>)</w:t>
      </w:r>
    </w:p>
    <w:p w14:paraId="31D0D61C" w14:textId="77777777" w:rsidR="005856FE" w:rsidRPr="005856FE" w:rsidRDefault="005856FE" w:rsidP="005856FE">
      <w:pPr>
        <w:spacing w:after="0" w:line="240" w:lineRule="auto"/>
        <w:jc w:val="center"/>
        <w:rPr>
          <w:rFonts w:ascii="Times New Roman" w:eastAsia="Times New Roman" w:hAnsi="Times New Roman" w:cs="Times New Roman"/>
          <w:bCs/>
          <w:sz w:val="24"/>
          <w:szCs w:val="24"/>
          <w:lang w:eastAsia="lt-LT"/>
        </w:rPr>
      </w:pPr>
    </w:p>
    <w:p w14:paraId="33B2C7EA" w14:textId="77777777" w:rsidR="005856FE" w:rsidRPr="005856FE" w:rsidRDefault="005856FE" w:rsidP="005856FE">
      <w:pPr>
        <w:widowControl w:val="0"/>
        <w:spacing w:after="0" w:line="240" w:lineRule="auto"/>
        <w:jc w:val="center"/>
        <w:rPr>
          <w:rFonts w:ascii="Times New Roman" w:eastAsia="Times New Roman" w:hAnsi="Times New Roman" w:cs="Times New Roman"/>
          <w:b/>
          <w:bCs/>
          <w:sz w:val="24"/>
          <w:szCs w:val="20"/>
        </w:rPr>
      </w:pPr>
      <w:r w:rsidRPr="005856FE">
        <w:rPr>
          <w:rFonts w:ascii="Times New Roman" w:eastAsia="Times New Roman" w:hAnsi="Times New Roman" w:cs="Times New Roman"/>
          <w:b/>
          <w:bCs/>
          <w:szCs w:val="20"/>
        </w:rPr>
        <w:t>_________________________________________________</w:t>
      </w:r>
    </w:p>
    <w:p w14:paraId="6CAC2A61" w14:textId="77777777" w:rsidR="005856FE" w:rsidRPr="005856FE" w:rsidRDefault="005856FE" w:rsidP="005856FE">
      <w:pPr>
        <w:spacing w:after="0" w:line="240" w:lineRule="auto"/>
        <w:jc w:val="center"/>
        <w:rPr>
          <w:rFonts w:ascii="Times New Roman" w:eastAsia="Times New Roman" w:hAnsi="Times New Roman" w:cs="Times New Roman"/>
          <w:sz w:val="24"/>
          <w:szCs w:val="20"/>
        </w:rPr>
      </w:pPr>
      <w:r w:rsidRPr="005856FE">
        <w:rPr>
          <w:rFonts w:ascii="Times New Roman" w:eastAsia="Times New Roman" w:hAnsi="Times New Roman" w:cs="Times New Roman"/>
          <w:sz w:val="24"/>
          <w:szCs w:val="20"/>
        </w:rPr>
        <w:t>(kandidato vardas ir pavardė didžiosiomis raidėmis)</w:t>
      </w:r>
    </w:p>
    <w:p w14:paraId="23E2CB4B" w14:textId="77777777" w:rsidR="005856FE" w:rsidRPr="005856FE" w:rsidRDefault="005856FE" w:rsidP="005856FE">
      <w:pPr>
        <w:widowControl w:val="0"/>
        <w:spacing w:after="0" w:line="240" w:lineRule="auto"/>
        <w:jc w:val="center"/>
        <w:rPr>
          <w:rFonts w:ascii="Times New Roman" w:eastAsia="Times New Roman" w:hAnsi="Times New Roman" w:cs="Times New Roman"/>
          <w:sz w:val="24"/>
          <w:szCs w:val="20"/>
        </w:rPr>
      </w:pPr>
      <w:r w:rsidRPr="005856FE">
        <w:rPr>
          <w:rFonts w:ascii="Times New Roman" w:eastAsia="Times New Roman" w:hAnsi="Times New Roman" w:cs="Times New Roman"/>
          <w:szCs w:val="20"/>
        </w:rPr>
        <w:t>________________________________________</w:t>
      </w:r>
    </w:p>
    <w:p w14:paraId="4E9DC00E" w14:textId="77777777" w:rsidR="005856FE" w:rsidRPr="005856FE" w:rsidRDefault="005856FE" w:rsidP="005856FE">
      <w:pPr>
        <w:widowControl w:val="0"/>
        <w:spacing w:after="0" w:line="240" w:lineRule="auto"/>
        <w:jc w:val="center"/>
        <w:rPr>
          <w:rFonts w:ascii="Times New Roman" w:eastAsia="Times New Roman" w:hAnsi="Times New Roman" w:cs="Times New Roman"/>
          <w:sz w:val="24"/>
          <w:szCs w:val="24"/>
        </w:rPr>
      </w:pPr>
      <w:r w:rsidRPr="005856FE">
        <w:rPr>
          <w:rFonts w:ascii="Times New Roman" w:eastAsia="Times New Roman" w:hAnsi="Times New Roman" w:cs="Times New Roman"/>
          <w:sz w:val="24"/>
          <w:szCs w:val="24"/>
        </w:rPr>
        <w:t>(telefono Nr., el. paštas)</w:t>
      </w:r>
    </w:p>
    <w:p w14:paraId="14DDC1B0" w14:textId="77777777" w:rsidR="005856FE" w:rsidRPr="005856FE" w:rsidRDefault="005856FE" w:rsidP="005856FE">
      <w:pPr>
        <w:spacing w:after="0" w:line="240" w:lineRule="auto"/>
        <w:jc w:val="center"/>
        <w:rPr>
          <w:rFonts w:ascii="Times New Roman" w:eastAsia="Times New Roman" w:hAnsi="Times New Roman" w:cs="Times New Roman"/>
          <w:sz w:val="24"/>
          <w:szCs w:val="24"/>
          <w:lang w:eastAsia="lt-LT"/>
        </w:rPr>
      </w:pPr>
    </w:p>
    <w:p w14:paraId="1A5C464C" w14:textId="77777777" w:rsidR="005856FE" w:rsidRPr="005856FE" w:rsidRDefault="005856FE" w:rsidP="005856FE">
      <w:pPr>
        <w:widowControl w:val="0"/>
        <w:spacing w:after="0" w:line="240" w:lineRule="auto"/>
        <w:rPr>
          <w:rFonts w:ascii="Times New Roman" w:eastAsia="Times New Roman" w:hAnsi="Times New Roman" w:cs="Times New Roman"/>
          <w:sz w:val="24"/>
          <w:szCs w:val="20"/>
        </w:rPr>
      </w:pPr>
      <w:r w:rsidRPr="005856FE">
        <w:rPr>
          <w:rFonts w:ascii="Times New Roman" w:eastAsia="Times New Roman" w:hAnsi="Times New Roman" w:cs="Times New Roman"/>
          <w:szCs w:val="20"/>
        </w:rPr>
        <w:t>____________________________________</w:t>
      </w:r>
    </w:p>
    <w:p w14:paraId="61017E6A" w14:textId="77777777" w:rsidR="005856FE" w:rsidRPr="005856FE" w:rsidRDefault="005856FE" w:rsidP="005856FE">
      <w:pPr>
        <w:widowControl w:val="0"/>
        <w:spacing w:after="0" w:line="240" w:lineRule="auto"/>
        <w:ind w:firstLine="1488"/>
        <w:rPr>
          <w:rFonts w:ascii="Times New Roman" w:eastAsia="Times New Roman" w:hAnsi="Times New Roman" w:cs="Times New Roman"/>
          <w:sz w:val="24"/>
          <w:szCs w:val="24"/>
        </w:rPr>
      </w:pPr>
      <w:r w:rsidRPr="005856FE">
        <w:rPr>
          <w:rFonts w:ascii="Times New Roman" w:eastAsia="Times New Roman" w:hAnsi="Times New Roman" w:cs="Times New Roman"/>
          <w:sz w:val="24"/>
          <w:szCs w:val="24"/>
        </w:rPr>
        <w:t>(gavėjas)</w:t>
      </w:r>
    </w:p>
    <w:p w14:paraId="115B9A2D" w14:textId="77777777" w:rsidR="005856FE" w:rsidRPr="005856FE" w:rsidRDefault="005856FE" w:rsidP="005856FE">
      <w:pPr>
        <w:spacing w:after="0" w:line="240" w:lineRule="auto"/>
        <w:jc w:val="center"/>
        <w:rPr>
          <w:rFonts w:ascii="Times New Roman" w:eastAsia="Times New Roman" w:hAnsi="Times New Roman" w:cs="Times New Roman"/>
          <w:bCs/>
          <w:sz w:val="24"/>
          <w:szCs w:val="24"/>
          <w:lang w:eastAsia="lt-LT"/>
        </w:rPr>
      </w:pPr>
    </w:p>
    <w:p w14:paraId="023678E2" w14:textId="77777777" w:rsidR="005856FE" w:rsidRPr="00FF4F7A" w:rsidRDefault="005856FE" w:rsidP="005856FE">
      <w:pPr>
        <w:spacing w:after="0" w:line="240" w:lineRule="auto"/>
        <w:jc w:val="center"/>
        <w:rPr>
          <w:rFonts w:ascii="Times New Roman" w:eastAsia="Times New Roman" w:hAnsi="Times New Roman" w:cs="Times New Roman"/>
          <w:b/>
          <w:sz w:val="24"/>
          <w:szCs w:val="24"/>
          <w:lang w:val="pt-BR" w:eastAsia="lt-LT"/>
        </w:rPr>
      </w:pPr>
      <w:r w:rsidRPr="005856FE">
        <w:rPr>
          <w:rFonts w:ascii="Times New Roman" w:eastAsia="Times New Roman" w:hAnsi="Times New Roman" w:cs="Times New Roman"/>
          <w:b/>
          <w:sz w:val="24"/>
          <w:szCs w:val="24"/>
          <w:lang w:eastAsia="lt-LT"/>
        </w:rPr>
        <w:t>KANDIDATO PARAIŠKA DALYVAUTI ATRANKOJE IR SĄŽININGUMO DEKLARACIJA</w:t>
      </w:r>
    </w:p>
    <w:p w14:paraId="7EC822FB" w14:textId="77777777" w:rsidR="005856FE" w:rsidRPr="005856FE" w:rsidRDefault="005856FE" w:rsidP="005856FE">
      <w:pPr>
        <w:spacing w:after="0" w:line="240" w:lineRule="auto"/>
        <w:jc w:val="center"/>
        <w:rPr>
          <w:rFonts w:ascii="Times New Roman" w:eastAsia="Times New Roman" w:hAnsi="Times New Roman" w:cs="Times New Roman"/>
          <w:sz w:val="24"/>
          <w:szCs w:val="24"/>
          <w:lang w:eastAsia="lt-LT"/>
        </w:rPr>
      </w:pPr>
    </w:p>
    <w:p w14:paraId="5EF2EFD2" w14:textId="77777777" w:rsidR="005856FE" w:rsidRPr="005856FE" w:rsidRDefault="005856FE" w:rsidP="005856FE">
      <w:pPr>
        <w:spacing w:after="0" w:line="240" w:lineRule="auto"/>
        <w:jc w:val="center"/>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 xml:space="preserve">20___m. ______________________ ____ d. </w:t>
      </w:r>
    </w:p>
    <w:p w14:paraId="28E726C7" w14:textId="77777777" w:rsidR="005856FE" w:rsidRPr="005856FE" w:rsidRDefault="005856FE" w:rsidP="005856FE">
      <w:pPr>
        <w:spacing w:after="0" w:line="240" w:lineRule="auto"/>
        <w:jc w:val="center"/>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(data)</w:t>
      </w:r>
    </w:p>
    <w:p w14:paraId="46C771D1" w14:textId="77777777" w:rsidR="005856FE" w:rsidRPr="005856FE" w:rsidRDefault="005856FE" w:rsidP="005856FE">
      <w:pPr>
        <w:spacing w:after="0" w:line="240" w:lineRule="auto"/>
        <w:jc w:val="center"/>
        <w:rPr>
          <w:rFonts w:ascii="Times New Roman" w:eastAsia="Times New Roman" w:hAnsi="Times New Roman" w:cs="Times New Roman"/>
          <w:sz w:val="24"/>
          <w:szCs w:val="24"/>
          <w:lang w:eastAsia="lt-LT"/>
        </w:rPr>
      </w:pPr>
    </w:p>
    <w:p w14:paraId="6C662A60" w14:textId="77777777" w:rsidR="005856FE" w:rsidRPr="005856FE" w:rsidRDefault="005856FE" w:rsidP="005856FE">
      <w:pPr>
        <w:tabs>
          <w:tab w:val="left" w:pos="-426"/>
        </w:tabs>
        <w:spacing w:after="0" w:line="240" w:lineRule="auto"/>
        <w:jc w:val="center"/>
        <w:rPr>
          <w:rFonts w:ascii="Times New Roman" w:eastAsia="Times New Roman" w:hAnsi="Times New Roman" w:cs="Times New Roman"/>
          <w:sz w:val="24"/>
          <w:szCs w:val="24"/>
          <w:lang w:eastAsia="lt-LT"/>
        </w:rPr>
      </w:pPr>
    </w:p>
    <w:p w14:paraId="2674A1B5" w14:textId="77777777" w:rsidR="005856FE" w:rsidRPr="005856FE" w:rsidRDefault="005856FE" w:rsidP="00DB6C14">
      <w:pPr>
        <w:spacing w:after="0" w:line="240" w:lineRule="auto"/>
        <w:ind w:firstLine="720"/>
        <w:jc w:val="both"/>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 xml:space="preserve">Aš,________________________________________________, prašau leisti dalyvauti </w:t>
      </w:r>
    </w:p>
    <w:p w14:paraId="636C67E8" w14:textId="77777777" w:rsidR="005856FE" w:rsidRPr="005856FE" w:rsidRDefault="005856FE" w:rsidP="005856FE">
      <w:pPr>
        <w:spacing w:after="0" w:line="240" w:lineRule="auto"/>
        <w:ind w:firstLine="3606"/>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(vardas ir pavardė)</w:t>
      </w:r>
    </w:p>
    <w:p w14:paraId="50DB103D" w14:textId="77777777" w:rsidR="005856FE" w:rsidRPr="005856FE" w:rsidRDefault="005856FE" w:rsidP="005856FE">
      <w:pPr>
        <w:tabs>
          <w:tab w:val="right" w:leader="underscore" w:pos="9071"/>
        </w:tabs>
        <w:spacing w:after="0" w:line="240" w:lineRule="auto"/>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atrankoje į __________________________________________________________________________</w:t>
      </w:r>
    </w:p>
    <w:p w14:paraId="7F0ACFA5" w14:textId="77777777" w:rsidR="005856FE" w:rsidRPr="005856FE" w:rsidRDefault="005856FE" w:rsidP="005856FE">
      <w:pPr>
        <w:spacing w:after="0" w:line="240" w:lineRule="auto"/>
        <w:ind w:firstLine="3720"/>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(įmonės pavadinimas, teisinė forma)</w:t>
      </w:r>
    </w:p>
    <w:p w14:paraId="5CCCE4D3" w14:textId="77777777" w:rsidR="005856FE" w:rsidRPr="005856FE" w:rsidRDefault="005856FE" w:rsidP="005856FE">
      <w:pPr>
        <w:spacing w:after="0" w:line="240" w:lineRule="auto"/>
        <w:jc w:val="both"/>
        <w:rPr>
          <w:rFonts w:ascii="Times New Roman" w:eastAsia="Times New Roman" w:hAnsi="Times New Roman" w:cs="Times New Roman"/>
          <w:sz w:val="24"/>
          <w:szCs w:val="24"/>
          <w:lang w:eastAsia="lt-LT"/>
        </w:rPr>
      </w:pPr>
    </w:p>
    <w:p w14:paraId="3B736478" w14:textId="77777777" w:rsidR="005856FE" w:rsidRPr="005856FE" w:rsidRDefault="005856FE" w:rsidP="005856FE">
      <w:pPr>
        <w:spacing w:after="0" w:line="240" w:lineRule="auto"/>
        <w:jc w:val="both"/>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valdybą / stebėtojų tarybą (nereikalingus žodžius</w:t>
      </w:r>
      <w:r w:rsidRPr="005856FE">
        <w:rPr>
          <w:rFonts w:ascii="Times New Roman" w:eastAsia="Times New Roman" w:hAnsi="Times New Roman" w:cs="Times New Roman"/>
          <w:b/>
          <w:bCs/>
          <w:sz w:val="24"/>
          <w:szCs w:val="24"/>
          <w:lang w:eastAsia="lt-LT"/>
        </w:rPr>
        <w:t xml:space="preserve"> </w:t>
      </w:r>
      <w:r w:rsidRPr="005856FE">
        <w:rPr>
          <w:rFonts w:ascii="Times New Roman" w:eastAsia="Times New Roman" w:hAnsi="Times New Roman" w:cs="Times New Roman"/>
          <w:sz w:val="24"/>
          <w:szCs w:val="24"/>
          <w:lang w:eastAsia="lt-LT"/>
        </w:rPr>
        <w:t>išbraukti) šiose paskelbtose kompetencijų srityse:</w:t>
      </w:r>
    </w:p>
    <w:p w14:paraId="54E2260F" w14:textId="77777777" w:rsidR="005856FE" w:rsidRPr="005856FE" w:rsidRDefault="005856FE" w:rsidP="005856FE">
      <w:pPr>
        <w:spacing w:after="0" w:line="240" w:lineRule="auto"/>
        <w:jc w:val="both"/>
        <w:rPr>
          <w:rFonts w:ascii="Times New Roman" w:eastAsia="Times New Roman" w:hAnsi="Times New Roman" w:cs="Times New Roman"/>
          <w:color w:val="000000"/>
          <w:sz w:val="24"/>
          <w:szCs w:val="24"/>
          <w:lang w:eastAsia="lt-LT"/>
        </w:rPr>
      </w:pPr>
    </w:p>
    <w:p w14:paraId="02DAFED2" w14:textId="77777777" w:rsidR="005856FE" w:rsidRPr="005856FE" w:rsidRDefault="005856FE" w:rsidP="005856FE">
      <w:pPr>
        <w:spacing w:after="0" w:line="240" w:lineRule="auto"/>
        <w:ind w:left="284" w:hanging="360"/>
        <w:jc w:val="both"/>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1.</w:t>
      </w:r>
      <w:r w:rsidRPr="005856FE">
        <w:rPr>
          <w:rFonts w:ascii="Times New Roman" w:eastAsia="Times New Roman" w:hAnsi="Times New Roman" w:cs="Times New Roman"/>
          <w:sz w:val="24"/>
          <w:szCs w:val="24"/>
          <w:lang w:eastAsia="lt-LT"/>
        </w:rPr>
        <w:tab/>
        <w:t>________________________________________________________________________;</w:t>
      </w:r>
    </w:p>
    <w:p w14:paraId="266E6AF3" w14:textId="77777777" w:rsidR="005856FE" w:rsidRPr="005856FE" w:rsidRDefault="005856FE" w:rsidP="005856FE">
      <w:pPr>
        <w:spacing w:after="0" w:line="240" w:lineRule="auto"/>
        <w:ind w:left="284" w:hanging="360"/>
        <w:jc w:val="both"/>
        <w:rPr>
          <w:rFonts w:ascii="Times New Roman" w:eastAsia="Times New Roman" w:hAnsi="Times New Roman" w:cs="Times New Roman"/>
          <w:sz w:val="24"/>
          <w:szCs w:val="24"/>
          <w:lang w:eastAsia="lt-LT"/>
        </w:rPr>
      </w:pPr>
    </w:p>
    <w:p w14:paraId="7509A9A5" w14:textId="77777777" w:rsidR="005856FE" w:rsidRPr="005856FE" w:rsidRDefault="005856FE" w:rsidP="005856FE">
      <w:pPr>
        <w:spacing w:after="0" w:line="240" w:lineRule="auto"/>
        <w:ind w:left="284" w:hanging="360"/>
        <w:jc w:val="both"/>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2.</w:t>
      </w:r>
      <w:r w:rsidRPr="005856FE">
        <w:rPr>
          <w:rFonts w:ascii="Times New Roman" w:eastAsia="Times New Roman" w:hAnsi="Times New Roman" w:cs="Times New Roman"/>
          <w:sz w:val="24"/>
          <w:szCs w:val="24"/>
          <w:lang w:eastAsia="lt-LT"/>
        </w:rPr>
        <w:tab/>
        <w:t>________________________________________________________________________;</w:t>
      </w:r>
    </w:p>
    <w:p w14:paraId="0EBE06B8" w14:textId="77777777" w:rsidR="005856FE" w:rsidRPr="005856FE" w:rsidRDefault="005856FE" w:rsidP="005856FE">
      <w:pPr>
        <w:spacing w:after="0" w:line="240" w:lineRule="auto"/>
        <w:ind w:left="284" w:hanging="360"/>
        <w:jc w:val="both"/>
        <w:rPr>
          <w:rFonts w:ascii="Times New Roman" w:eastAsia="Times New Roman" w:hAnsi="Times New Roman" w:cs="Times New Roman"/>
          <w:sz w:val="24"/>
          <w:szCs w:val="24"/>
          <w:lang w:eastAsia="lt-LT"/>
        </w:rPr>
      </w:pPr>
    </w:p>
    <w:p w14:paraId="2B148A5A" w14:textId="77777777" w:rsidR="005856FE" w:rsidRPr="005856FE" w:rsidRDefault="005856FE" w:rsidP="005856FE">
      <w:pPr>
        <w:widowControl w:val="0"/>
        <w:tabs>
          <w:tab w:val="left" w:pos="1134"/>
        </w:tabs>
        <w:spacing w:after="0" w:line="240" w:lineRule="auto"/>
        <w:ind w:left="284" w:hanging="360"/>
        <w:jc w:val="both"/>
        <w:rPr>
          <w:rFonts w:ascii="Times New Roman" w:eastAsia="Times New Roman" w:hAnsi="Times New Roman" w:cs="Times New Roman"/>
          <w:sz w:val="24"/>
          <w:szCs w:val="24"/>
        </w:rPr>
      </w:pPr>
      <w:r w:rsidRPr="005856FE">
        <w:rPr>
          <w:rFonts w:ascii="Times New Roman" w:eastAsia="Times New Roman" w:hAnsi="Times New Roman" w:cs="Times New Roman"/>
          <w:sz w:val="24"/>
          <w:szCs w:val="24"/>
        </w:rPr>
        <w:t>3.</w:t>
      </w:r>
      <w:r w:rsidRPr="005856FE">
        <w:rPr>
          <w:rFonts w:ascii="Times New Roman" w:eastAsia="Times New Roman" w:hAnsi="Times New Roman" w:cs="Times New Roman"/>
          <w:sz w:val="24"/>
          <w:szCs w:val="24"/>
        </w:rPr>
        <w:tab/>
      </w:r>
      <w:r w:rsidRPr="005856FE">
        <w:rPr>
          <w:rFonts w:ascii="Times New Roman" w:eastAsia="Times New Roman" w:hAnsi="Times New Roman" w:cs="Times New Roman"/>
          <w:sz w:val="24"/>
          <w:szCs w:val="24"/>
          <w:lang w:eastAsia="lt-LT"/>
        </w:rPr>
        <w:t>________________________________________________________________________.</w:t>
      </w:r>
    </w:p>
    <w:p w14:paraId="4E0C5970" w14:textId="77777777" w:rsidR="005856FE" w:rsidRPr="005856FE" w:rsidRDefault="005856FE" w:rsidP="005856FE">
      <w:pPr>
        <w:widowControl w:val="0"/>
        <w:tabs>
          <w:tab w:val="left" w:pos="1134"/>
        </w:tabs>
        <w:spacing w:after="0" w:line="240" w:lineRule="auto"/>
        <w:ind w:firstLine="720"/>
        <w:jc w:val="both"/>
        <w:rPr>
          <w:rFonts w:ascii="Times New Roman" w:eastAsia="Times New Roman" w:hAnsi="Times New Roman" w:cs="Times New Roman"/>
          <w:sz w:val="24"/>
          <w:szCs w:val="24"/>
        </w:rPr>
      </w:pPr>
    </w:p>
    <w:p w14:paraId="4AD0071C" w14:textId="77777777" w:rsidR="005856FE" w:rsidRPr="005856FE" w:rsidRDefault="005856FE" w:rsidP="005856FE">
      <w:pPr>
        <w:widowControl w:val="0"/>
        <w:tabs>
          <w:tab w:val="left" w:pos="1134"/>
        </w:tabs>
        <w:spacing w:after="0" w:line="240" w:lineRule="auto"/>
        <w:ind w:firstLine="720"/>
        <w:jc w:val="both"/>
        <w:rPr>
          <w:rFonts w:ascii="Times New Roman" w:eastAsia="Times New Roman" w:hAnsi="Times New Roman" w:cs="Times New Roman"/>
          <w:sz w:val="24"/>
          <w:szCs w:val="24"/>
        </w:rPr>
      </w:pPr>
      <w:r w:rsidRPr="005856FE">
        <w:rPr>
          <w:rFonts w:ascii="Times New Roman" w:eastAsia="Times New Roman" w:hAnsi="Times New Roman" w:cs="Times New Roman"/>
          <w:sz w:val="24"/>
          <w:szCs w:val="24"/>
        </w:rPr>
        <w:t xml:space="preserve">Patvirtinu, kad </w:t>
      </w:r>
      <w:r w:rsidRPr="005856FE">
        <w:rPr>
          <w:rFonts w:ascii="Times New Roman" w:eastAsia="Times New Roman" w:hAnsi="Times New Roman" w:cs="Times New Roman"/>
          <w:color w:val="000000"/>
          <w:sz w:val="24"/>
          <w:szCs w:val="24"/>
        </w:rPr>
        <w:t xml:space="preserve">esu susipažinęs (-usi) su </w:t>
      </w:r>
      <w:r w:rsidRPr="005856FE">
        <w:rPr>
          <w:rFonts w:ascii="Times New Roman" w:eastAsia="Times New Roman" w:hAnsi="Times New Roman" w:cs="Times New Roman"/>
          <w:sz w:val="24"/>
          <w:szCs w:val="24"/>
        </w:rPr>
        <w:t>Kandidatų į valstybės ar savivaldybės įmonės, valstybės ar savivaldybės valdomos bendrovės ar jos dukterinės bendrovės</w:t>
      </w:r>
      <w:r w:rsidRPr="005856FE">
        <w:rPr>
          <w:rFonts w:ascii="Times New Roman" w:eastAsia="Times New Roman" w:hAnsi="Times New Roman" w:cs="Times New Roman"/>
          <w:bCs/>
          <w:sz w:val="24"/>
          <w:szCs w:val="24"/>
          <w:lang w:eastAsia="lt-LT"/>
        </w:rPr>
        <w:t xml:space="preserve"> kolegialų priežiūros ar valdymo organą atrankos aprašo</w:t>
      </w:r>
      <w:r w:rsidRPr="005856FE">
        <w:rPr>
          <w:rFonts w:ascii="Times New Roman" w:eastAsia="Times New Roman" w:hAnsi="Times New Roman" w:cs="Times New Roman"/>
          <w:sz w:val="24"/>
          <w:szCs w:val="24"/>
        </w:rPr>
        <w:t>,</w:t>
      </w:r>
      <w:r w:rsidRPr="005856FE">
        <w:rPr>
          <w:rFonts w:ascii="Times New Roman" w:eastAsia="Times New Roman" w:hAnsi="Times New Roman" w:cs="Times New Roman"/>
          <w:color w:val="000000"/>
          <w:sz w:val="24"/>
          <w:szCs w:val="24"/>
        </w:rPr>
        <w:t xml:space="preserve"> patvirtinto Lietuvos Respublikos Vyriausybės 2015 m. birželio 17 d. nutarimu Nr. 631 „Dėl K</w:t>
      </w:r>
      <w:r w:rsidRPr="005856FE">
        <w:rPr>
          <w:rFonts w:ascii="Times New Roman" w:eastAsia="Times New Roman" w:hAnsi="Times New Roman" w:cs="Times New Roman"/>
          <w:sz w:val="24"/>
          <w:szCs w:val="24"/>
        </w:rPr>
        <w:t>andidatų į valstybės ar savivaldybės valdomos įmonės kolegialų priežiūros ar valdymo organą atrankos aprašo patvirtinimo“ (toliau – Aprašas), nuostatomis, atitinku visus kandidatams keliamus reikalavimus.</w:t>
      </w:r>
    </w:p>
    <w:p w14:paraId="29ADACD1" w14:textId="77777777" w:rsidR="005856FE" w:rsidRPr="005856FE" w:rsidRDefault="005856FE" w:rsidP="005856FE">
      <w:pPr>
        <w:widowControl w:val="0"/>
        <w:tabs>
          <w:tab w:val="left" w:pos="1134"/>
        </w:tabs>
        <w:spacing w:after="0" w:line="240" w:lineRule="auto"/>
        <w:ind w:firstLine="720"/>
        <w:jc w:val="both"/>
        <w:rPr>
          <w:rFonts w:ascii="Times New Roman" w:eastAsia="Times New Roman" w:hAnsi="Times New Roman" w:cs="Times New Roman"/>
          <w:sz w:val="24"/>
          <w:szCs w:val="24"/>
          <w:lang w:eastAsia="lt-LT"/>
        </w:rPr>
      </w:pPr>
      <w:r w:rsidRPr="005856FE">
        <w:rPr>
          <w:rFonts w:ascii="Times New Roman" w:eastAsia="Times New Roman" w:hAnsi="Times New Roman" w:cs="Times New Roman"/>
          <w:color w:val="000000"/>
          <w:sz w:val="24"/>
          <w:szCs w:val="24"/>
        </w:rPr>
        <w:t xml:space="preserve">Patvirtinu, kad toliau pateikiama informacija yra teisinga. </w:t>
      </w:r>
      <w:r w:rsidRPr="005856FE">
        <w:rPr>
          <w:rFonts w:ascii="Times New Roman" w:eastAsia="Times New Roman" w:hAnsi="Times New Roman" w:cs="Times New Roman"/>
          <w:sz w:val="24"/>
          <w:szCs w:val="24"/>
          <w:lang w:eastAsia="lt-LT"/>
        </w:rPr>
        <w:t>Nurodau visus juridinius asmenis, su kuriais aš esu ar per paskutinius vienerius metus buvau susijęs (-usi) kaip to juridinio asmens dalyvis (-ė), kolegialaus organo ar komiteto narys (-ė), vadovas (-ė) ar darbuotojas (-a).</w:t>
      </w:r>
    </w:p>
    <w:p w14:paraId="06CB9A22" w14:textId="77777777" w:rsidR="005856FE" w:rsidRPr="005856FE" w:rsidRDefault="005856FE" w:rsidP="005856FE">
      <w:pPr>
        <w:widowControl w:val="0"/>
        <w:tabs>
          <w:tab w:val="left" w:pos="1134"/>
        </w:tabs>
        <w:spacing w:after="0" w:line="240" w:lineRule="auto"/>
        <w:ind w:firstLine="720"/>
        <w:jc w:val="right"/>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5856FE" w:rsidRPr="005856FE" w14:paraId="31839D87" w14:textId="77777777" w:rsidTr="009C4AEF">
        <w:trPr>
          <w:trHeight w:val="286"/>
        </w:trPr>
        <w:tc>
          <w:tcPr>
            <w:tcW w:w="4673" w:type="dxa"/>
            <w:tcBorders>
              <w:top w:val="single" w:sz="4" w:space="0" w:color="auto"/>
              <w:left w:val="single" w:sz="4" w:space="0" w:color="auto"/>
              <w:bottom w:val="single" w:sz="4" w:space="0" w:color="auto"/>
              <w:right w:val="single" w:sz="4" w:space="0" w:color="auto"/>
            </w:tcBorders>
            <w:hideMark/>
          </w:tcPr>
          <w:p w14:paraId="4BE4B369" w14:textId="77777777" w:rsidR="005856FE" w:rsidRPr="005856FE" w:rsidRDefault="005856FE" w:rsidP="005856FE">
            <w:pPr>
              <w:spacing w:after="0" w:line="240" w:lineRule="auto"/>
              <w:jc w:val="center"/>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Juridinio asmens teisinė forma ir pavadinimas</w:t>
            </w:r>
          </w:p>
        </w:tc>
        <w:tc>
          <w:tcPr>
            <w:tcW w:w="4673" w:type="dxa"/>
            <w:tcBorders>
              <w:top w:val="single" w:sz="4" w:space="0" w:color="auto"/>
              <w:left w:val="single" w:sz="4" w:space="0" w:color="auto"/>
              <w:bottom w:val="single" w:sz="4" w:space="0" w:color="auto"/>
              <w:right w:val="single" w:sz="4" w:space="0" w:color="auto"/>
            </w:tcBorders>
            <w:hideMark/>
          </w:tcPr>
          <w:p w14:paraId="1FC3B1AB" w14:textId="77777777" w:rsidR="005856FE" w:rsidRPr="005856FE" w:rsidRDefault="005856FE" w:rsidP="005856FE">
            <w:pPr>
              <w:spacing w:after="0" w:line="240" w:lineRule="auto"/>
              <w:jc w:val="center"/>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Ryšio su juridiniu asmeniu pobūdis</w:t>
            </w:r>
          </w:p>
        </w:tc>
      </w:tr>
      <w:tr w:rsidR="005856FE" w:rsidRPr="005856FE" w14:paraId="26190E47"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213F048F"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099EA47D"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195440DB"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2A457C7B"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46C5477C"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2EDDD7E4"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5048DF1C"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16A40EF0"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418DEDC7"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0FB02358"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73488E74"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64047CA8"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7CE7CC06"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638AEF20"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5F271947"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1B2F37AA"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7D77272E"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688084AA"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7A01A583"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2C3781EF"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0FDE29D0"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256E5B9B"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15BD07BA"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06AE61AC"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58F6CFBA"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0F8BF122"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58E38FBE"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6AE5BF6D"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0AED9E6E"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r w:rsidR="005856FE" w:rsidRPr="005856FE" w14:paraId="5006D760" w14:textId="77777777" w:rsidTr="009C4AEF">
        <w:trPr>
          <w:trHeight w:val="397"/>
        </w:trPr>
        <w:tc>
          <w:tcPr>
            <w:tcW w:w="4673" w:type="dxa"/>
            <w:tcBorders>
              <w:top w:val="single" w:sz="4" w:space="0" w:color="auto"/>
              <w:left w:val="single" w:sz="4" w:space="0" w:color="auto"/>
              <w:bottom w:val="single" w:sz="4" w:space="0" w:color="auto"/>
              <w:right w:val="single" w:sz="4" w:space="0" w:color="auto"/>
            </w:tcBorders>
          </w:tcPr>
          <w:p w14:paraId="2D0E4531"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14:paraId="17812220"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tc>
      </w:tr>
    </w:tbl>
    <w:p w14:paraId="31816F18" w14:textId="77777777" w:rsidR="005856FE" w:rsidRPr="005856FE" w:rsidRDefault="005856FE" w:rsidP="005856FE">
      <w:pPr>
        <w:spacing w:after="0" w:line="240" w:lineRule="auto"/>
        <w:jc w:val="both"/>
        <w:rPr>
          <w:rFonts w:ascii="Times New Roman" w:eastAsia="Times New Roman" w:hAnsi="Times New Roman" w:cs="Times New Roman"/>
          <w:strike/>
          <w:sz w:val="24"/>
          <w:szCs w:val="24"/>
          <w:lang w:eastAsia="lt-LT"/>
        </w:rPr>
      </w:pPr>
    </w:p>
    <w:p w14:paraId="4D8FB0CD"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Pranešimus dėl atrankos atlikimo ir rezultatų prašau siųsti elektroniniu paštu</w:t>
      </w:r>
    </w:p>
    <w:p w14:paraId="1C7E9472"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___________________________________________________________________________</w:t>
      </w:r>
    </w:p>
    <w:p w14:paraId="3F11A970"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p>
    <w:p w14:paraId="239E073B" w14:textId="77777777" w:rsidR="005856FE" w:rsidRPr="005856FE" w:rsidRDefault="005856FE" w:rsidP="005856FE">
      <w:pPr>
        <w:spacing w:after="0" w:line="240" w:lineRule="auto"/>
        <w:rPr>
          <w:rFonts w:ascii="Times New Roman" w:eastAsia="Times New Roman" w:hAnsi="Times New Roman" w:cs="Times New Roman"/>
          <w:sz w:val="24"/>
          <w:szCs w:val="24"/>
          <w:lang w:eastAsia="lt-LT"/>
        </w:rPr>
      </w:pPr>
      <w:r w:rsidRPr="005856FE">
        <w:rPr>
          <w:rFonts w:ascii="Times New Roman" w:eastAsia="Times New Roman" w:hAnsi="Times New Roman" w:cs="Times New Roman"/>
          <w:sz w:val="24"/>
          <w:szCs w:val="24"/>
          <w:lang w:eastAsia="lt-LT"/>
        </w:rPr>
        <w:t>Mobilusis telefonas_____________________________________________________________</w:t>
      </w:r>
    </w:p>
    <w:p w14:paraId="0088183C" w14:textId="77777777" w:rsidR="005856FE" w:rsidRPr="005856FE" w:rsidRDefault="005856FE" w:rsidP="005856FE">
      <w:pPr>
        <w:spacing w:after="0" w:line="240" w:lineRule="auto"/>
        <w:jc w:val="both"/>
        <w:rPr>
          <w:rFonts w:ascii="Times New Roman" w:eastAsia="Times New Roman" w:hAnsi="Times New Roman" w:cs="Times New Roman"/>
          <w:sz w:val="24"/>
          <w:szCs w:val="24"/>
          <w:lang w:eastAsia="lt-LT"/>
        </w:rPr>
      </w:pPr>
    </w:p>
    <w:p w14:paraId="00167950" w14:textId="77777777" w:rsidR="005856FE" w:rsidRDefault="005856FE" w:rsidP="005856FE">
      <w:pPr>
        <w:spacing w:line="276" w:lineRule="auto"/>
        <w:jc w:val="both"/>
        <w:rPr>
          <w:rFonts w:ascii="Times New Roman" w:hAnsi="Times New Roman" w:cs="Times New Roman"/>
          <w:color w:val="FF0000"/>
          <w:sz w:val="24"/>
          <w:szCs w:val="24"/>
        </w:rPr>
      </w:pPr>
      <w:r w:rsidRPr="005856FE">
        <w:rPr>
          <w:rFonts w:ascii="Times New Roman" w:eastAsia="Times New Roman" w:hAnsi="Times New Roman" w:cs="Times New Roman"/>
          <w:sz w:val="24"/>
          <w:szCs w:val="24"/>
          <w:lang w:eastAsia="lt-LT"/>
        </w:rPr>
        <w:t>Kandidato parašas, vardas ir pavardė_______________________________________________</w:t>
      </w:r>
    </w:p>
    <w:p w14:paraId="7938986C" w14:textId="77777777" w:rsidR="005856FE" w:rsidRDefault="005856FE" w:rsidP="001434CC">
      <w:pPr>
        <w:spacing w:line="276" w:lineRule="auto"/>
        <w:jc w:val="both"/>
        <w:rPr>
          <w:rFonts w:ascii="Times New Roman" w:hAnsi="Times New Roman" w:cs="Times New Roman"/>
          <w:color w:val="FF0000"/>
          <w:sz w:val="24"/>
          <w:szCs w:val="24"/>
        </w:rPr>
      </w:pPr>
    </w:p>
    <w:p w14:paraId="0B3C72F1" w14:textId="77777777" w:rsidR="005856FE" w:rsidRDefault="005856FE" w:rsidP="001434CC">
      <w:pPr>
        <w:spacing w:line="276" w:lineRule="auto"/>
        <w:jc w:val="both"/>
        <w:rPr>
          <w:rFonts w:ascii="Times New Roman" w:hAnsi="Times New Roman" w:cs="Times New Roman"/>
          <w:color w:val="FF0000"/>
          <w:sz w:val="24"/>
          <w:szCs w:val="24"/>
        </w:rPr>
      </w:pPr>
    </w:p>
    <w:p w14:paraId="29122CCB" w14:textId="77777777" w:rsidR="005856FE" w:rsidRDefault="005856FE" w:rsidP="001434CC">
      <w:pPr>
        <w:spacing w:line="276" w:lineRule="auto"/>
        <w:jc w:val="both"/>
        <w:rPr>
          <w:rFonts w:ascii="Times New Roman" w:hAnsi="Times New Roman" w:cs="Times New Roman"/>
          <w:color w:val="FF0000"/>
          <w:sz w:val="24"/>
          <w:szCs w:val="24"/>
        </w:rPr>
      </w:pPr>
    </w:p>
    <w:p w14:paraId="394D25CA" w14:textId="77777777" w:rsidR="005856FE" w:rsidRDefault="005856FE" w:rsidP="001434CC">
      <w:pPr>
        <w:spacing w:line="276" w:lineRule="auto"/>
        <w:jc w:val="both"/>
        <w:rPr>
          <w:rFonts w:ascii="Times New Roman" w:hAnsi="Times New Roman" w:cs="Times New Roman"/>
          <w:color w:val="FF0000"/>
          <w:sz w:val="24"/>
          <w:szCs w:val="24"/>
        </w:rPr>
      </w:pPr>
    </w:p>
    <w:p w14:paraId="5FAF7924" w14:textId="77777777" w:rsidR="005856FE" w:rsidRDefault="005856FE" w:rsidP="001434CC">
      <w:pPr>
        <w:spacing w:line="276" w:lineRule="auto"/>
        <w:jc w:val="both"/>
        <w:rPr>
          <w:rFonts w:ascii="Times New Roman" w:hAnsi="Times New Roman" w:cs="Times New Roman"/>
          <w:color w:val="FF0000"/>
          <w:sz w:val="24"/>
          <w:szCs w:val="24"/>
        </w:rPr>
      </w:pPr>
    </w:p>
    <w:p w14:paraId="69C75436" w14:textId="77777777" w:rsidR="005856FE" w:rsidRDefault="005856FE" w:rsidP="001434CC">
      <w:pPr>
        <w:spacing w:line="276" w:lineRule="auto"/>
        <w:jc w:val="both"/>
        <w:rPr>
          <w:rFonts w:ascii="Times New Roman" w:hAnsi="Times New Roman" w:cs="Times New Roman"/>
          <w:color w:val="FF0000"/>
          <w:sz w:val="24"/>
          <w:szCs w:val="24"/>
        </w:rPr>
      </w:pPr>
    </w:p>
    <w:p w14:paraId="1EF6784E" w14:textId="77777777" w:rsidR="005856FE" w:rsidRDefault="005856FE" w:rsidP="001434CC">
      <w:pPr>
        <w:spacing w:line="276" w:lineRule="auto"/>
        <w:jc w:val="both"/>
        <w:rPr>
          <w:rFonts w:ascii="Times New Roman" w:hAnsi="Times New Roman" w:cs="Times New Roman"/>
          <w:color w:val="FF0000"/>
          <w:sz w:val="24"/>
          <w:szCs w:val="24"/>
        </w:rPr>
      </w:pPr>
    </w:p>
    <w:p w14:paraId="70721642" w14:textId="77777777" w:rsidR="005856FE" w:rsidRDefault="005856FE" w:rsidP="001434CC">
      <w:pPr>
        <w:spacing w:line="276" w:lineRule="auto"/>
        <w:jc w:val="both"/>
        <w:rPr>
          <w:rFonts w:ascii="Times New Roman" w:hAnsi="Times New Roman" w:cs="Times New Roman"/>
          <w:color w:val="FF0000"/>
          <w:sz w:val="24"/>
          <w:szCs w:val="24"/>
        </w:rPr>
      </w:pPr>
    </w:p>
    <w:p w14:paraId="63CCDE95" w14:textId="6C9AB33F" w:rsidR="005856FE" w:rsidRDefault="005856FE" w:rsidP="001434CC">
      <w:pPr>
        <w:spacing w:line="276" w:lineRule="auto"/>
        <w:jc w:val="both"/>
        <w:rPr>
          <w:rFonts w:ascii="Times New Roman" w:hAnsi="Times New Roman" w:cs="Times New Roman"/>
          <w:color w:val="FF0000"/>
          <w:sz w:val="24"/>
          <w:szCs w:val="24"/>
        </w:rPr>
      </w:pPr>
    </w:p>
    <w:p w14:paraId="05DB70AD" w14:textId="4E7E545E" w:rsidR="00D8259A" w:rsidRDefault="00D8259A" w:rsidP="001434CC">
      <w:pPr>
        <w:spacing w:line="276" w:lineRule="auto"/>
        <w:jc w:val="both"/>
        <w:rPr>
          <w:rFonts w:ascii="Times New Roman" w:hAnsi="Times New Roman" w:cs="Times New Roman"/>
          <w:color w:val="FF0000"/>
          <w:sz w:val="24"/>
          <w:szCs w:val="24"/>
        </w:rPr>
      </w:pPr>
    </w:p>
    <w:p w14:paraId="5F778AD7" w14:textId="08163B24" w:rsidR="00D8259A" w:rsidRDefault="00D8259A" w:rsidP="001434CC">
      <w:pPr>
        <w:spacing w:line="276" w:lineRule="auto"/>
        <w:jc w:val="both"/>
        <w:rPr>
          <w:rFonts w:ascii="Times New Roman" w:hAnsi="Times New Roman" w:cs="Times New Roman"/>
          <w:color w:val="FF0000"/>
          <w:sz w:val="24"/>
          <w:szCs w:val="24"/>
        </w:rPr>
      </w:pPr>
    </w:p>
    <w:p w14:paraId="57E7902B" w14:textId="6992B562" w:rsidR="00D8259A" w:rsidRDefault="00D8259A" w:rsidP="001434CC">
      <w:pPr>
        <w:spacing w:line="276" w:lineRule="auto"/>
        <w:jc w:val="both"/>
        <w:rPr>
          <w:rFonts w:ascii="Times New Roman" w:hAnsi="Times New Roman" w:cs="Times New Roman"/>
          <w:color w:val="FF0000"/>
          <w:sz w:val="24"/>
          <w:szCs w:val="24"/>
        </w:rPr>
      </w:pPr>
    </w:p>
    <w:p w14:paraId="3C4562CB" w14:textId="4CEBD8B1" w:rsidR="00D8259A" w:rsidRDefault="00D8259A" w:rsidP="001434CC">
      <w:pPr>
        <w:spacing w:line="276" w:lineRule="auto"/>
        <w:jc w:val="both"/>
        <w:rPr>
          <w:rFonts w:ascii="Times New Roman" w:hAnsi="Times New Roman" w:cs="Times New Roman"/>
          <w:color w:val="FF0000"/>
          <w:sz w:val="24"/>
          <w:szCs w:val="24"/>
        </w:rPr>
      </w:pPr>
    </w:p>
    <w:p w14:paraId="0EE4DB11" w14:textId="7CB4C9B4" w:rsidR="00D8259A" w:rsidRDefault="00D8259A" w:rsidP="001434CC">
      <w:pPr>
        <w:spacing w:line="276" w:lineRule="auto"/>
        <w:jc w:val="both"/>
        <w:rPr>
          <w:rFonts w:ascii="Times New Roman" w:hAnsi="Times New Roman" w:cs="Times New Roman"/>
          <w:color w:val="FF0000"/>
          <w:sz w:val="24"/>
          <w:szCs w:val="24"/>
        </w:rPr>
      </w:pPr>
    </w:p>
    <w:p w14:paraId="3EAAF6E0" w14:textId="3FCDCC36" w:rsidR="00D8259A" w:rsidRDefault="00D8259A" w:rsidP="001434CC">
      <w:pPr>
        <w:spacing w:line="276" w:lineRule="auto"/>
        <w:jc w:val="both"/>
        <w:rPr>
          <w:rFonts w:ascii="Times New Roman" w:hAnsi="Times New Roman" w:cs="Times New Roman"/>
          <w:color w:val="FF0000"/>
          <w:sz w:val="24"/>
          <w:szCs w:val="24"/>
        </w:rPr>
      </w:pPr>
    </w:p>
    <w:p w14:paraId="55200F7A" w14:textId="49FEAFAF" w:rsidR="00D8259A" w:rsidRDefault="00D8259A" w:rsidP="001434CC">
      <w:pPr>
        <w:spacing w:line="276" w:lineRule="auto"/>
        <w:jc w:val="both"/>
        <w:rPr>
          <w:rFonts w:ascii="Times New Roman" w:hAnsi="Times New Roman" w:cs="Times New Roman"/>
          <w:color w:val="FF0000"/>
          <w:sz w:val="24"/>
          <w:szCs w:val="24"/>
        </w:rPr>
      </w:pPr>
    </w:p>
    <w:p w14:paraId="3BE26C95" w14:textId="6829D801" w:rsidR="00D8259A" w:rsidRDefault="00D8259A" w:rsidP="001434CC">
      <w:pPr>
        <w:spacing w:line="276" w:lineRule="auto"/>
        <w:jc w:val="both"/>
        <w:rPr>
          <w:rFonts w:ascii="Times New Roman" w:hAnsi="Times New Roman" w:cs="Times New Roman"/>
          <w:color w:val="FF0000"/>
          <w:sz w:val="24"/>
          <w:szCs w:val="24"/>
        </w:rPr>
      </w:pPr>
    </w:p>
    <w:p w14:paraId="28509354" w14:textId="088737E2" w:rsidR="00D8259A" w:rsidRDefault="00D8259A" w:rsidP="001434CC">
      <w:pPr>
        <w:spacing w:line="276" w:lineRule="auto"/>
        <w:jc w:val="both"/>
        <w:rPr>
          <w:rFonts w:ascii="Times New Roman" w:hAnsi="Times New Roman" w:cs="Times New Roman"/>
          <w:color w:val="FF0000"/>
          <w:sz w:val="24"/>
          <w:szCs w:val="24"/>
        </w:rPr>
      </w:pPr>
    </w:p>
    <w:p w14:paraId="46779A84" w14:textId="77777777" w:rsidR="004B431F" w:rsidRDefault="004B431F" w:rsidP="001434CC">
      <w:pPr>
        <w:spacing w:line="276" w:lineRule="auto"/>
        <w:jc w:val="both"/>
        <w:rPr>
          <w:rFonts w:ascii="Times New Roman" w:hAnsi="Times New Roman" w:cs="Times New Roman"/>
          <w:color w:val="FF0000"/>
          <w:sz w:val="24"/>
          <w:szCs w:val="24"/>
        </w:rPr>
      </w:pPr>
    </w:p>
    <w:p w14:paraId="5F367F82" w14:textId="77777777" w:rsidR="00C2618F" w:rsidRDefault="00C2618F" w:rsidP="001434CC">
      <w:pPr>
        <w:spacing w:line="276" w:lineRule="auto"/>
        <w:jc w:val="both"/>
        <w:rPr>
          <w:rFonts w:ascii="Times New Roman" w:hAnsi="Times New Roman" w:cs="Times New Roman"/>
          <w:color w:val="FF0000"/>
          <w:sz w:val="24"/>
          <w:szCs w:val="24"/>
        </w:rPr>
      </w:pPr>
    </w:p>
    <w:p w14:paraId="48C67585" w14:textId="77777777" w:rsidR="00C2618F" w:rsidRDefault="00C2618F" w:rsidP="001434CC">
      <w:pPr>
        <w:spacing w:line="276" w:lineRule="auto"/>
        <w:jc w:val="both"/>
        <w:rPr>
          <w:rFonts w:ascii="Times New Roman" w:hAnsi="Times New Roman" w:cs="Times New Roman"/>
          <w:color w:val="FF0000"/>
          <w:sz w:val="24"/>
          <w:szCs w:val="24"/>
        </w:rPr>
      </w:pPr>
    </w:p>
    <w:p w14:paraId="00973A40" w14:textId="77777777" w:rsidR="00C2618F" w:rsidRDefault="00C2618F" w:rsidP="001434CC">
      <w:pPr>
        <w:spacing w:line="276" w:lineRule="auto"/>
        <w:jc w:val="both"/>
        <w:rPr>
          <w:rFonts w:ascii="Times New Roman" w:hAnsi="Times New Roman" w:cs="Times New Roman"/>
          <w:color w:val="FF0000"/>
          <w:sz w:val="24"/>
          <w:szCs w:val="24"/>
        </w:rPr>
      </w:pPr>
    </w:p>
    <w:p w14:paraId="2A6D9E05" w14:textId="77777777" w:rsidR="00D8259A" w:rsidRPr="007A4AF9" w:rsidRDefault="00D8259A" w:rsidP="00D8259A">
      <w:pPr>
        <w:tabs>
          <w:tab w:val="left" w:pos="7513"/>
        </w:tabs>
        <w:spacing w:after="0" w:line="360" w:lineRule="auto"/>
        <w:jc w:val="right"/>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lastRenderedPageBreak/>
        <w:t>Skelbimo priedas Nr. 2</w:t>
      </w:r>
    </w:p>
    <w:p w14:paraId="4A53E8BA" w14:textId="77777777" w:rsidR="00D8259A" w:rsidRPr="007A4AF9" w:rsidRDefault="00D8259A" w:rsidP="00D8259A">
      <w:pPr>
        <w:spacing w:after="0" w:line="360" w:lineRule="auto"/>
        <w:jc w:val="right"/>
        <w:rPr>
          <w:rFonts w:ascii="Times New Roman" w:eastAsia="Times New Roman" w:hAnsi="Times New Roman" w:cs="Times New Roman"/>
          <w:sz w:val="24"/>
          <w:szCs w:val="24"/>
          <w:lang w:val="lv-LV" w:eastAsia="lt-LT"/>
        </w:rPr>
      </w:pPr>
    </w:p>
    <w:p w14:paraId="10140948"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r w:rsidRPr="007A4AF9">
        <w:rPr>
          <w:rFonts w:ascii="Times New Roman" w:eastAsia="Times New Roman" w:hAnsi="Times New Roman" w:cs="Times New Roman"/>
          <w:b/>
          <w:sz w:val="24"/>
          <w:szCs w:val="24"/>
          <w:lang w:val="lv-LV" w:eastAsia="lt-LT"/>
        </w:rPr>
        <w:t>INFORMACINIS PRANEŠIMAS</w:t>
      </w:r>
    </w:p>
    <w:p w14:paraId="6BB4BD3C"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r w:rsidRPr="007A4AF9">
        <w:rPr>
          <w:rFonts w:ascii="Times New Roman" w:eastAsia="Times New Roman" w:hAnsi="Times New Roman" w:cs="Times New Roman"/>
          <w:b/>
          <w:sz w:val="24"/>
          <w:szCs w:val="24"/>
          <w:lang w:val="lv-LV" w:eastAsia="lt-LT"/>
        </w:rPr>
        <w:t>DĖL ASMENS DUOMENŲ TVARKYMO</w:t>
      </w:r>
    </w:p>
    <w:p w14:paraId="0FCC9BD7"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p>
    <w:p w14:paraId="37833018"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Duomenų valdytojas:</w:t>
      </w:r>
    </w:p>
    <w:p w14:paraId="3ED8C9E8" w14:textId="3B34F07E"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administracija (toliau – Administracija), kodas 1887</w:t>
      </w:r>
      <w:r w:rsidR="0067018A">
        <w:rPr>
          <w:rFonts w:ascii="Times New Roman" w:eastAsia="Times New Roman" w:hAnsi="Times New Roman" w:cs="Times New Roman"/>
          <w:sz w:val="24"/>
          <w:szCs w:val="24"/>
          <w:lang w:val="lv-LV" w:eastAsia="lt-LT"/>
        </w:rPr>
        <w:t>14469</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Vytauto g. 12</w:t>
      </w:r>
      <w:r w:rsidRPr="007A4AF9">
        <w:rPr>
          <w:rFonts w:ascii="Times New Roman" w:eastAsia="Times New Roman" w:hAnsi="Times New Roman" w:cs="Times New Roman"/>
          <w:sz w:val="24"/>
          <w:szCs w:val="24"/>
          <w:lang w:val="lv-LV" w:eastAsia="lt-LT"/>
        </w:rPr>
        <w:t>, LT-</w:t>
      </w:r>
      <w:r w:rsidR="0067018A">
        <w:rPr>
          <w:rFonts w:ascii="Times New Roman" w:eastAsia="Times New Roman" w:hAnsi="Times New Roman" w:cs="Times New Roman"/>
          <w:sz w:val="24"/>
          <w:szCs w:val="24"/>
          <w:lang w:val="lv-LV" w:eastAsia="lt-LT"/>
        </w:rPr>
        <w:t>90123</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Plungė. tel. (8 448</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73 166</w:t>
      </w:r>
      <w:r w:rsidRPr="007A4AF9">
        <w:rPr>
          <w:rFonts w:ascii="Times New Roman" w:eastAsia="Times New Roman" w:hAnsi="Times New Roman" w:cs="Times New Roman"/>
          <w:sz w:val="24"/>
          <w:szCs w:val="24"/>
          <w:lang w:val="lv-LV" w:eastAsia="lt-LT"/>
        </w:rPr>
        <w:t xml:space="preserve">, El. p. </w:t>
      </w:r>
      <w:hyperlink r:id="rId12" w:history="1">
        <w:r w:rsidR="005F08B0" w:rsidRPr="00A20F69">
          <w:rPr>
            <w:rStyle w:val="Hipersaitas"/>
            <w:rFonts w:ascii="Times New Roman" w:eastAsia="Times New Roman" w:hAnsi="Times New Roman" w:cs="Times New Roman"/>
            <w:sz w:val="24"/>
            <w:szCs w:val="24"/>
            <w:lang w:val="lv-LV" w:eastAsia="lt-LT"/>
          </w:rPr>
          <w:t>savivaldybe@plunge.lt</w:t>
        </w:r>
      </w:hyperlink>
    </w:p>
    <w:p w14:paraId="1DC6A42C"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Duomenų tvarkytojas:</w:t>
      </w:r>
    </w:p>
    <w:p w14:paraId="6894EC1F" w14:textId="4C524E30" w:rsidR="00D8259A" w:rsidRPr="007A4AF9" w:rsidRDefault="00D8259A" w:rsidP="003B1A0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t-LT"/>
        </w:rPr>
      </w:pPr>
      <w:r w:rsidRPr="007A4AF9">
        <w:rPr>
          <w:rFonts w:ascii="Times New Roman" w:eastAsia="Times New Roman" w:hAnsi="Times New Roman" w:cs="Times New Roman"/>
          <w:color w:val="000000"/>
          <w:sz w:val="24"/>
          <w:szCs w:val="24"/>
          <w:lang w:eastAsia="lt-LT"/>
        </w:rPr>
        <w:t xml:space="preserve">Atrankos agentūra </w:t>
      </w:r>
      <w:r w:rsidR="005F08B0" w:rsidRPr="0059586A">
        <w:rPr>
          <w:rFonts w:ascii="Times New Roman" w:hAnsi="Times New Roman" w:cs="Times New Roman"/>
          <w:sz w:val="24"/>
          <w:szCs w:val="24"/>
        </w:rPr>
        <w:t>MB „Personalo guru“</w:t>
      </w:r>
      <w:r w:rsidR="005F08B0" w:rsidRPr="007A4AF9">
        <w:rPr>
          <w:rFonts w:ascii="Times New Roman" w:eastAsia="Times New Roman" w:hAnsi="Times New Roman" w:cs="Times New Roman"/>
          <w:color w:val="000000"/>
          <w:sz w:val="24"/>
          <w:szCs w:val="24"/>
          <w:lang w:eastAsia="lt-LT"/>
        </w:rPr>
        <w:t xml:space="preserve"> </w:t>
      </w:r>
      <w:r w:rsidRPr="007A4AF9">
        <w:rPr>
          <w:rFonts w:ascii="Times New Roman" w:eastAsia="Times New Roman" w:hAnsi="Times New Roman" w:cs="Times New Roman"/>
          <w:color w:val="000000"/>
          <w:sz w:val="24"/>
          <w:szCs w:val="24"/>
          <w:lang w:eastAsia="lt-LT"/>
        </w:rPr>
        <w:t xml:space="preserve">(toliau – Agentūra), </w:t>
      </w:r>
      <w:r w:rsidR="005F08B0" w:rsidRPr="0059586A">
        <w:rPr>
          <w:rFonts w:ascii="Times New Roman" w:hAnsi="Times New Roman" w:cs="Times New Roman"/>
          <w:sz w:val="24"/>
          <w:szCs w:val="24"/>
        </w:rPr>
        <w:t>Bandužių g. 3-71, Klaipėda LT-95260</w:t>
      </w:r>
      <w:r w:rsidR="005F08B0" w:rsidRPr="007A4AF9">
        <w:rPr>
          <w:rFonts w:ascii="Times New Roman" w:eastAsia="Times New Roman" w:hAnsi="Times New Roman" w:cs="Times New Roman"/>
          <w:color w:val="000000"/>
          <w:sz w:val="24"/>
          <w:szCs w:val="24"/>
          <w:lang w:eastAsia="lt-LT"/>
        </w:rPr>
        <w:t xml:space="preserve"> </w:t>
      </w:r>
      <w:r w:rsidRPr="007A4AF9">
        <w:rPr>
          <w:rFonts w:ascii="Times New Roman" w:eastAsia="Times New Roman" w:hAnsi="Times New Roman" w:cs="Times New Roman"/>
          <w:color w:val="000000"/>
          <w:sz w:val="24"/>
          <w:szCs w:val="24"/>
          <w:lang w:eastAsia="lt-LT"/>
        </w:rPr>
        <w:t xml:space="preserve">tel. </w:t>
      </w:r>
      <w:r w:rsidR="005F08B0" w:rsidRPr="00B30622">
        <w:rPr>
          <w:rFonts w:ascii="Times New Roman" w:hAnsi="Times New Roman" w:cs="Times New Roman"/>
          <w:sz w:val="24"/>
          <w:szCs w:val="24"/>
        </w:rPr>
        <w:t>+370</w:t>
      </w:r>
      <w:r w:rsidR="00C2618F">
        <w:rPr>
          <w:rFonts w:ascii="Times New Roman" w:hAnsi="Times New Roman" w:cs="Times New Roman"/>
          <w:sz w:val="24"/>
          <w:szCs w:val="24"/>
        </w:rPr>
        <w:t> </w:t>
      </w:r>
      <w:r w:rsidR="005F08B0" w:rsidRPr="00B30622">
        <w:rPr>
          <w:rFonts w:ascii="Times New Roman" w:hAnsi="Times New Roman" w:cs="Times New Roman"/>
          <w:sz w:val="24"/>
          <w:szCs w:val="24"/>
        </w:rPr>
        <w:t>604</w:t>
      </w:r>
      <w:r w:rsidR="00C2618F">
        <w:rPr>
          <w:rFonts w:ascii="Times New Roman" w:hAnsi="Times New Roman" w:cs="Times New Roman"/>
          <w:sz w:val="24"/>
          <w:szCs w:val="24"/>
        </w:rPr>
        <w:t xml:space="preserve"> </w:t>
      </w:r>
      <w:r w:rsidR="005F08B0" w:rsidRPr="00B30622">
        <w:rPr>
          <w:rFonts w:ascii="Times New Roman" w:hAnsi="Times New Roman" w:cs="Times New Roman"/>
          <w:sz w:val="24"/>
          <w:szCs w:val="24"/>
        </w:rPr>
        <w:t>18</w:t>
      </w:r>
      <w:r w:rsidR="00C2618F">
        <w:rPr>
          <w:rFonts w:ascii="Times New Roman" w:hAnsi="Times New Roman" w:cs="Times New Roman"/>
          <w:sz w:val="24"/>
          <w:szCs w:val="24"/>
        </w:rPr>
        <w:t xml:space="preserve"> </w:t>
      </w:r>
      <w:r w:rsidR="005F08B0" w:rsidRPr="00B30622">
        <w:rPr>
          <w:rFonts w:ascii="Times New Roman" w:hAnsi="Times New Roman" w:cs="Times New Roman"/>
          <w:sz w:val="24"/>
          <w:szCs w:val="24"/>
        </w:rPr>
        <w:t>821</w:t>
      </w:r>
      <w:r w:rsidRPr="007A4AF9">
        <w:rPr>
          <w:rFonts w:ascii="Times New Roman" w:eastAsia="Times New Roman" w:hAnsi="Times New Roman" w:cs="Times New Roman"/>
          <w:color w:val="000000"/>
          <w:sz w:val="24"/>
          <w:szCs w:val="24"/>
          <w:lang w:eastAsia="lt-LT"/>
        </w:rPr>
        <w:t xml:space="preserve">, </w:t>
      </w:r>
      <w:hyperlink r:id="rId13" w:history="1">
        <w:r w:rsidR="00C2618F" w:rsidRPr="00AD177B">
          <w:rPr>
            <w:rStyle w:val="Hipersaitas"/>
            <w:rFonts w:ascii="Times New Roman" w:hAnsi="Times New Roman" w:cs="Times New Roman"/>
            <w:sz w:val="24"/>
            <w:szCs w:val="24"/>
          </w:rPr>
          <w:t>laura.saltiene@personaloguru.lt</w:t>
        </w:r>
      </w:hyperlink>
      <w:r w:rsidR="005F08B0">
        <w:rPr>
          <w:rFonts w:ascii="Times New Roman" w:hAnsi="Times New Roman" w:cs="Times New Roman"/>
          <w:sz w:val="24"/>
          <w:szCs w:val="24"/>
        </w:rPr>
        <w:t>.</w:t>
      </w:r>
    </w:p>
    <w:p w14:paraId="34334DAF" w14:textId="6DC7F978"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Agentūra ir Administracija asmens duomenis tvarko vadovaudam</w:t>
      </w:r>
      <w:r w:rsidR="00C2618F">
        <w:rPr>
          <w:rFonts w:ascii="Times New Roman" w:eastAsia="Times New Roman" w:hAnsi="Times New Roman" w:cs="Times New Roman"/>
          <w:sz w:val="24"/>
          <w:szCs w:val="24"/>
          <w:lang w:val="lv-LV" w:eastAsia="lt-LT"/>
        </w:rPr>
        <w:t>o</w:t>
      </w:r>
      <w:r w:rsidRPr="007A4AF9">
        <w:rPr>
          <w:rFonts w:ascii="Times New Roman" w:eastAsia="Times New Roman" w:hAnsi="Times New Roman" w:cs="Times New Roman"/>
          <w:sz w:val="24"/>
          <w:szCs w:val="24"/>
          <w:lang w:val="lv-LV" w:eastAsia="lt-LT"/>
        </w:rPr>
        <w:t>si Bendruoju duomenų apsaugos reglamentu (2016 m. balandžio 27 d. Europos Parlamento ir Tarybos reglamentas (ES) 2016/679 dėl fizinių asmenų apsaugos tvarkant asmens duomenis ir dėl laisvo tokių duomenų judėjimo ir kuriuo panaikinama Direktyva 95/46/EB) (toliau – BDAR). Šiame pranešime rasite informaciją apie tai, kokius asmens duomenis ir kokiu tikslu tvarkome, kam galime perduoti informaciją apie Jus, kiek laiko saugome duomenis ir kokias teises Jūs, kaip duomenų subjektas, turite.</w:t>
      </w:r>
    </w:p>
    <w:p w14:paraId="2F38060C"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Kodėl prašome pateikti asmens duomenis?</w:t>
      </w:r>
    </w:p>
    <w:p w14:paraId="134CBB2D" w14:textId="11278975"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Jūs kandidatuojate į </w:t>
      </w:r>
      <w:r w:rsidR="001231FD">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valdomos UAB „</w:t>
      </w:r>
      <w:r w:rsidR="001231FD">
        <w:rPr>
          <w:rFonts w:ascii="Times New Roman" w:eastAsia="Times New Roman" w:hAnsi="Times New Roman" w:cs="Times New Roman"/>
          <w:sz w:val="24"/>
          <w:szCs w:val="24"/>
          <w:lang w:val="lv-LV" w:eastAsia="lt-LT"/>
        </w:rPr>
        <w:t xml:space="preserve">Plungės </w:t>
      </w:r>
      <w:r w:rsidR="000E2A18">
        <w:rPr>
          <w:rFonts w:ascii="Times New Roman" w:eastAsia="Times New Roman" w:hAnsi="Times New Roman" w:cs="Times New Roman"/>
          <w:sz w:val="24"/>
          <w:szCs w:val="24"/>
          <w:lang w:val="lv-LV" w:eastAsia="lt-LT"/>
        </w:rPr>
        <w:t>autobusų parkas</w:t>
      </w:r>
      <w:r w:rsidRPr="007A4AF9">
        <w:rPr>
          <w:rFonts w:ascii="Times New Roman" w:eastAsia="Times New Roman" w:hAnsi="Times New Roman" w:cs="Times New Roman"/>
          <w:sz w:val="24"/>
          <w:szCs w:val="24"/>
          <w:lang w:val="lv-LV" w:eastAsia="lt-LT"/>
        </w:rPr>
        <w:t xml:space="preserve">“ (toliau – Bendrovė) valdybą. Asmens duomenis būtina pateikti siekiant įvertinti Jūsų, kaip pretendento, atitikimą nustatytiems bendriesiems, specialiesiems ir nepriklausomumo reikalavimams. Šių reikalavimų bei profesinių žinių ir pasiekimų vertinimą atliks Agentūra, kuri parengs išsamią informaciją dėl kandidato tinkamumo eiti Bendrovės valdybos nario pareigas bei prisidėti prie Bendrovės strateginių tikslų įgyvendinimo arba, jei kandidatas atmestas, nurodys atmetimo priežastis. Aukščiau išvardinta informacija kartu su privalomais dokumentais, kuriuos pateiks kandidatas bus perduota Administracijai. </w:t>
      </w:r>
    </w:p>
    <w:p w14:paraId="01B56566"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Kokiais tikslais ir kokia teisėto asmens duomenų tvarkymo sąlyga bus tvarkomi asmens duomenys?</w:t>
      </w:r>
    </w:p>
    <w:p w14:paraId="26FFA87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Asmenų, pretenduojančių į Bendrovės valdybos narius, asmens duomenys bus tvarkomi šiais tikslais:</w:t>
      </w:r>
    </w:p>
    <w:p w14:paraId="38ED94E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paraiškų administravimo, kandidatų vertinimo, komunikacijai su kandidatais;</w:t>
      </w:r>
    </w:p>
    <w:p w14:paraId="0D752B1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paskyrimo į Bendrovės valdybos narius.</w:t>
      </w:r>
    </w:p>
    <w:p w14:paraId="630309C3"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duomenys tvarkomi remiantis BDAR 6 straipsnio 1 dalies c punktu – vykdant duomenų valdytojui taikomą teisinę prievolę, numatytą:</w:t>
      </w:r>
    </w:p>
    <w:p w14:paraId="069A7A13" w14:textId="2BBA6E40"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LR vyriausybės 2015 m. birželio 17 d. nutarime Nr. 631 </w:t>
      </w:r>
      <w:r w:rsidR="00C2618F">
        <w:rPr>
          <w:rFonts w:ascii="Times New Roman" w:eastAsia="Times New Roman" w:hAnsi="Times New Roman" w:cs="Times New Roman"/>
          <w:sz w:val="24"/>
          <w:szCs w:val="24"/>
          <w:lang w:eastAsia="lt-LT"/>
        </w:rPr>
        <w:t>„</w:t>
      </w:r>
      <w:r w:rsidRPr="007A4AF9">
        <w:rPr>
          <w:rFonts w:ascii="Times New Roman" w:eastAsia="Times New Roman" w:hAnsi="Times New Roman" w:cs="Times New Roman"/>
          <w:sz w:val="24"/>
          <w:szCs w:val="24"/>
          <w:lang w:val="lv-LV" w:eastAsia="lt-LT"/>
        </w:rPr>
        <w:t>Dėl kandidatų į valstybės ar savivaldybės įmonės, valstybės ar savivaldybės valdomos bendrovės ar jos dukterinės bendrovės kolegialų priežiūros ar valdymo organą atrankos aprašo patvirtinimo“;</w:t>
      </w:r>
    </w:p>
    <w:p w14:paraId="6F49E485"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Lietuvos Respublikos valstybės ir savivaldybių turto valdymo, naudojimo ir disponavimo įstatymo 23</w:t>
      </w:r>
      <w:r w:rsidRPr="007A4AF9">
        <w:rPr>
          <w:rFonts w:ascii="Times New Roman" w:eastAsia="Times New Roman" w:hAnsi="Times New Roman" w:cs="Times New Roman"/>
          <w:sz w:val="24"/>
          <w:szCs w:val="24"/>
          <w:vertAlign w:val="superscript"/>
          <w:lang w:val="lv-LV" w:eastAsia="lt-LT"/>
        </w:rPr>
        <w:t>1</w:t>
      </w:r>
      <w:r w:rsidRPr="007A4AF9">
        <w:rPr>
          <w:rFonts w:ascii="Times New Roman" w:eastAsia="Times New Roman" w:hAnsi="Times New Roman" w:cs="Times New Roman"/>
          <w:sz w:val="24"/>
          <w:szCs w:val="24"/>
          <w:lang w:val="lv-LV" w:eastAsia="lt-LT"/>
        </w:rPr>
        <w:t xml:space="preserve"> straipsnio nuostatose.</w:t>
      </w:r>
    </w:p>
    <w:p w14:paraId="00D0B64F"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Kokius asmens duomenis renkame?</w:t>
      </w:r>
    </w:p>
    <w:p w14:paraId="61EEAF11"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Asmuo, pretenduojantis tapti Bendrovės valdybos nariu pateikia:</w:t>
      </w:r>
    </w:p>
    <w:p w14:paraId="1CBF0C2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kandidato paraišką, kurioje nurodoma: asmens vardas, pavardė, telefono numeris, el. paštas, kompetencijų sritis, į kurią kandidatuoja, ryšiai su juridiniais asmenimis (juridinio asmens pavadinimas, ryšio su juridiniu asmeniu pobūdis);</w:t>
      </w:r>
    </w:p>
    <w:p w14:paraId="6840EA9C"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gyvenimo aprašymą (CV);</w:t>
      </w:r>
    </w:p>
    <w:p w14:paraId="1D754B5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kandidato tapatybę patvirtinančio asmens dokumento kopiją;</w:t>
      </w:r>
    </w:p>
    <w:p w14:paraId="37D865A8"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išsilavinimą ir darbo patirtį;</w:t>
      </w:r>
    </w:p>
    <w:p w14:paraId="03C0AD1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kompetencijos srities, į kurią kandidatuoja, žinias bei patirtį;</w:t>
      </w:r>
    </w:p>
    <w:p w14:paraId="11BCCA4F" w14:textId="77777777" w:rsidR="00D8259A" w:rsidRPr="007A4AF9" w:rsidRDefault="00D8259A" w:rsidP="003B1A0C">
      <w:pPr>
        <w:tabs>
          <w:tab w:val="left" w:pos="993"/>
        </w:tabs>
        <w:spacing w:after="0" w:line="240" w:lineRule="auto"/>
        <w:ind w:firstLine="709"/>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lyderystės, komandinio darbo, komunikacijos ir bendradarbiavimo gebėjimus;</w:t>
      </w:r>
    </w:p>
    <w:p w14:paraId="12A9FDB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lastRenderedPageBreak/>
        <w:t>• atsiliepimai, rekomendacijos;</w:t>
      </w:r>
    </w:p>
    <w:p w14:paraId="1E76EDC2"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Administracija turi teisę kreiptis motyvuotu rašytiniu prašymu į teisėsaugos, kontrolės ir kitas institucijas, įstaigas ar įmones dėl turimos informacijos apie kandidatą pateikimo.</w:t>
      </w:r>
    </w:p>
    <w:p w14:paraId="538BFF9F"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Atrankos komisija, sudariusi galutinį pokalbio kviestinų kandidatų sąrašą, kvies šio sąrašo kandidatus pokalbiui, kurio metu bus daromas skaitmeninis garso įrašas.</w:t>
      </w:r>
    </w:p>
    <w:p w14:paraId="3CDA4FED"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Kam bus perduodami duomenys?</w:t>
      </w:r>
    </w:p>
    <w:p w14:paraId="1E3916C9" w14:textId="7BE0A58A" w:rsidR="00D8259A" w:rsidRPr="007A4AF9" w:rsidRDefault="00D8259A" w:rsidP="003B1A0C">
      <w:pPr>
        <w:tabs>
          <w:tab w:val="left" w:pos="142"/>
          <w:tab w:val="left" w:pos="567"/>
        </w:tabs>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Agentūrai atlikus kandidato atitikties nustatytiems bendriesiems, specialiesiems bei nepriklausomumo reikalavimams vertinimą, įvertinus kandidato profesinę ir (ar) darbo patirtį, dalykines ir asmenines savybes, motyvaciją ir tinkamumą prisidėti prie Bendrovės strateginių tikslų įgyvendinimo, </w:t>
      </w:r>
      <w:r w:rsidR="00841FA2" w:rsidRPr="00687EAD">
        <w:rPr>
          <w:rFonts w:ascii="Times New Roman" w:eastAsia="Times New Roman" w:hAnsi="Times New Roman" w:cs="Times New Roman"/>
          <w:sz w:val="24"/>
          <w:szCs w:val="24"/>
          <w:lang w:val="lv-LV" w:eastAsia="lt-LT"/>
        </w:rPr>
        <w:t>Mero</w:t>
      </w:r>
      <w:r w:rsidRPr="00687EAD">
        <w:rPr>
          <w:rFonts w:ascii="Times New Roman" w:eastAsia="Times New Roman" w:hAnsi="Times New Roman" w:cs="Times New Roman"/>
          <w:sz w:val="24"/>
          <w:szCs w:val="24"/>
          <w:lang w:val="lv-LV" w:eastAsia="lt-LT"/>
        </w:rPr>
        <w:t xml:space="preserve"> tinkamiausiu (-iais) pripažinto (-ų) kandidato (-ų) duomenys bus teikiami Bendrovės visuotiniam akcininkų susirinkimui, kuris priims sprendimą dėl Bendrovės valdybos nario išrinkimo.</w:t>
      </w:r>
    </w:p>
    <w:p w14:paraId="0F2BCEC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Teisės aktuose nustatytais atvejais ir kai asmens duomenų teikimas būtinas ir proporcingas teisėtais ir konkrečiais tikslais, asmens duomenys gali būti perduoti teismams ar kt.</w:t>
      </w:r>
    </w:p>
    <w:p w14:paraId="1EA84CC9"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Kiek laiko asmens duomenys bus saugomi?</w:t>
      </w:r>
    </w:p>
    <w:p w14:paraId="3996801B" w14:textId="3C49186B"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Jūsų kaip </w:t>
      </w:r>
      <w:r w:rsidRPr="00687EAD">
        <w:rPr>
          <w:rFonts w:ascii="Times New Roman" w:eastAsia="Times New Roman" w:hAnsi="Times New Roman" w:cs="Times New Roman"/>
          <w:sz w:val="24"/>
          <w:szCs w:val="24"/>
          <w:lang w:val="lv-LV" w:eastAsia="lt-LT"/>
        </w:rPr>
        <w:t xml:space="preserve">kandidato pateikti dokumentai su asmens duomenimis Agentūroje ir Administracijoje bus saugomi </w:t>
      </w:r>
      <w:r w:rsidR="00841FA2" w:rsidRPr="00687EAD">
        <w:rPr>
          <w:rFonts w:ascii="Times New Roman" w:eastAsia="Times New Roman" w:hAnsi="Times New Roman" w:cs="Times New Roman"/>
          <w:sz w:val="24"/>
          <w:szCs w:val="24"/>
          <w:lang w:val="lv-LV" w:eastAsia="lt-LT"/>
        </w:rPr>
        <w:t>1 m.</w:t>
      </w:r>
      <w:r w:rsidRPr="00687EAD">
        <w:rPr>
          <w:rFonts w:ascii="Times New Roman" w:eastAsia="Times New Roman" w:hAnsi="Times New Roman" w:cs="Times New Roman"/>
          <w:sz w:val="24"/>
          <w:szCs w:val="24"/>
          <w:lang w:val="lv-LV" w:eastAsia="lt-LT"/>
        </w:rPr>
        <w:t xml:space="preserve"> nuo vertinimo pabaigos, po to sunaikinami.</w:t>
      </w:r>
    </w:p>
    <w:p w14:paraId="5DBD516A"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Kaip užtikrinamas asmens duomenų saugumas?</w:t>
      </w:r>
    </w:p>
    <w:p w14:paraId="42E945E5"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duomenys yra tvarkomi ir saugomi vadovaujantis BDAR nuostatomis, LR asmens duomenų teisinės apsaugos įstatymu, pasirašytos Sutarties tarp Administracijos, Agentūros ir Bendrovės IX skyriaus „Asmens duomenų tvarkymas“ nuostatomis, bei kitais teisės aktais, reguliuojančiais asmens duomenų tvarkymą ir apsaugą. Agentūra ir Administracija užtikrina tvarkomų asmens duomenų saugumą įgyvendinusi visas būtinas technines ir organizacines priemones asmens duomenims apsaugoti nuo neteisėto sunaikinimo, atsitiktinio pakeitimo, atskleidimo ir nuo bet kokio neteisėto tvarkymo.</w:t>
      </w:r>
    </w:p>
    <w:p w14:paraId="0A2B3BBC"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Asmenys turi teisę:</w:t>
      </w:r>
    </w:p>
    <w:p w14:paraId="379F511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gauti informaciją apie savo asmens duomenų tvarkymą;</w:t>
      </w:r>
    </w:p>
    <w:p w14:paraId="75F6EF97"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susipažinti su savo asmens duomenimis;</w:t>
      </w:r>
    </w:p>
    <w:p w14:paraId="1D5266F3"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ištaisyti neteisingus, netikslius ar neišsamius asmens duomenis;</w:t>
      </w:r>
    </w:p>
    <w:p w14:paraId="7D442BC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ištrinti su asmeniu susijusius (teisė „būti pamirštam“) duomenis;</w:t>
      </w:r>
    </w:p>
    <w:p w14:paraId="3B4F5CC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apriboti savo asmens duomenų tvarkymą;</w:t>
      </w:r>
    </w:p>
    <w:p w14:paraId="6EA7648E" w14:textId="77777777" w:rsidR="00D8259A" w:rsidRPr="007A4AF9" w:rsidRDefault="00D8259A" w:rsidP="003B1A0C">
      <w:pPr>
        <w:tabs>
          <w:tab w:val="left" w:pos="142"/>
        </w:tabs>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prieštarauti asmens duomenų tvarkymui (</w:t>
      </w:r>
      <w:r w:rsidRPr="007A4AF9">
        <w:rPr>
          <w:rFonts w:ascii="Times New Roman" w:eastAsia="Times New Roman" w:hAnsi="Times New Roman" w:cs="Times New Roman"/>
          <w:i/>
          <w:sz w:val="24"/>
          <w:szCs w:val="24"/>
          <w:lang w:val="lv-LV" w:eastAsia="lt-LT"/>
        </w:rPr>
        <w:t>tokiu atveju asmuo negali dalyvauti kandidatų į Bendrovės valdybos narius atrankoje</w:t>
      </w:r>
      <w:r w:rsidRPr="007A4AF9">
        <w:rPr>
          <w:rFonts w:ascii="Times New Roman" w:eastAsia="Times New Roman" w:hAnsi="Times New Roman" w:cs="Times New Roman"/>
          <w:sz w:val="24"/>
          <w:szCs w:val="24"/>
          <w:lang w:val="lv-LV" w:eastAsia="lt-LT"/>
        </w:rPr>
        <w:t>).</w:t>
      </w:r>
    </w:p>
    <w:p w14:paraId="26C99E1D"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duomenų saugumo pažeidimai ir apskundimas:</w:t>
      </w:r>
    </w:p>
    <w:p w14:paraId="1FC38233" w14:textId="2372592A"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Jeigu asmuo mano, kad pažeistos jo, kaip duomenų subjekto, teisės, arba nori gauti daugiau informacijos apie asmens duomenų tvarkymą, gali kreiptis į </w:t>
      </w:r>
      <w:r w:rsidR="00687EAD">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administracijos </w:t>
      </w:r>
      <w:r w:rsidR="00687EAD">
        <w:rPr>
          <w:rFonts w:ascii="Times New Roman" w:eastAsia="Times New Roman" w:hAnsi="Times New Roman" w:cs="Times New Roman"/>
          <w:sz w:val="24"/>
          <w:szCs w:val="24"/>
          <w:lang w:val="lv-LV" w:eastAsia="lt-LT"/>
        </w:rPr>
        <w:t>Informacinių technologijų skyriaus vyresn. specialistą Karolį Astreikį</w:t>
      </w:r>
      <w:r w:rsidR="00255CE1">
        <w:rPr>
          <w:rFonts w:ascii="Times New Roman" w:eastAsia="Times New Roman" w:hAnsi="Times New Roman" w:cs="Times New Roman"/>
          <w:sz w:val="24"/>
          <w:szCs w:val="24"/>
          <w:lang w:val="lv-LV" w:eastAsia="lt-LT"/>
        </w:rPr>
        <w:t>, tel. (8 448) 73</w:t>
      </w:r>
      <w:r w:rsidR="00EA1F01">
        <w:rPr>
          <w:rFonts w:ascii="Times New Roman" w:eastAsia="Times New Roman" w:hAnsi="Times New Roman" w:cs="Times New Roman"/>
          <w:sz w:val="24"/>
          <w:szCs w:val="24"/>
          <w:lang w:val="lv-LV" w:eastAsia="lt-LT"/>
        </w:rPr>
        <w:t xml:space="preserve"> </w:t>
      </w:r>
      <w:r w:rsidR="00255CE1">
        <w:rPr>
          <w:rFonts w:ascii="Times New Roman" w:eastAsia="Times New Roman" w:hAnsi="Times New Roman" w:cs="Times New Roman"/>
          <w:sz w:val="24"/>
          <w:szCs w:val="24"/>
          <w:lang w:val="lv-LV" w:eastAsia="lt-LT"/>
        </w:rPr>
        <w:t>143</w:t>
      </w:r>
      <w:r w:rsidRPr="007A4AF9">
        <w:rPr>
          <w:rFonts w:ascii="Times New Roman" w:eastAsia="Times New Roman" w:hAnsi="Times New Roman" w:cs="Times New Roman"/>
          <w:sz w:val="24"/>
          <w:szCs w:val="24"/>
          <w:lang w:val="lv-LV" w:eastAsia="lt-LT"/>
        </w:rPr>
        <w:t xml:space="preserve">, el.p. </w:t>
      </w:r>
      <w:hyperlink r:id="rId14" w:history="1">
        <w:r w:rsidR="00255CE1" w:rsidRPr="00A20F69">
          <w:rPr>
            <w:rStyle w:val="Hipersaitas"/>
            <w:rFonts w:ascii="Times New Roman" w:eastAsia="Times New Roman" w:hAnsi="Times New Roman" w:cs="Times New Roman"/>
            <w:sz w:val="24"/>
            <w:szCs w:val="24"/>
            <w:lang w:val="lv-LV" w:eastAsia="lt-LT"/>
          </w:rPr>
          <w:t>karolis.astreikis@plunge.lt</w:t>
        </w:r>
      </w:hyperlink>
    </w:p>
    <w:p w14:paraId="2A6692D4" w14:textId="57B42850"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Jeigu asmuo nesutinka su </w:t>
      </w:r>
      <w:r w:rsidR="00255CE1">
        <w:rPr>
          <w:rFonts w:ascii="Times New Roman" w:eastAsia="Times New Roman" w:hAnsi="Times New Roman" w:cs="Times New Roman"/>
          <w:sz w:val="24"/>
          <w:szCs w:val="24"/>
          <w:lang w:val="lv-LV" w:eastAsia="lt-LT"/>
        </w:rPr>
        <w:t>Plungės rajono savivaldybės</w:t>
      </w:r>
      <w:r w:rsidRPr="007A4AF9">
        <w:rPr>
          <w:rFonts w:ascii="Times New Roman" w:eastAsia="Times New Roman" w:hAnsi="Times New Roman" w:cs="Times New Roman"/>
          <w:sz w:val="24"/>
          <w:szCs w:val="24"/>
          <w:lang w:val="lv-LV" w:eastAsia="lt-LT"/>
        </w:rPr>
        <w:t xml:space="preserve"> administracijos </w:t>
      </w:r>
      <w:r w:rsidR="00255CE1">
        <w:rPr>
          <w:rFonts w:ascii="Times New Roman" w:eastAsia="Times New Roman" w:hAnsi="Times New Roman" w:cs="Times New Roman"/>
          <w:sz w:val="24"/>
          <w:szCs w:val="24"/>
          <w:lang w:val="lv-LV" w:eastAsia="lt-LT"/>
        </w:rPr>
        <w:t>specialisto</w:t>
      </w:r>
      <w:r w:rsidRPr="007A4AF9">
        <w:rPr>
          <w:rFonts w:ascii="Times New Roman" w:eastAsia="Times New Roman" w:hAnsi="Times New Roman" w:cs="Times New Roman"/>
          <w:sz w:val="24"/>
          <w:szCs w:val="24"/>
          <w:lang w:val="lv-LV" w:eastAsia="lt-LT"/>
        </w:rPr>
        <w:t xml:space="preserve"> atsakymu, jis gali kreiptis į Valstybinę duomenų apsaugos inspekciją (VDAI), L. Sapiegos g. 17, 10312 Vilnius, Tel. (8 5) 271 2804, 279 1445, el. p. </w:t>
      </w:r>
      <w:hyperlink r:id="rId15" w:history="1">
        <w:r w:rsidRPr="007A4AF9">
          <w:rPr>
            <w:rFonts w:ascii="Times New Roman" w:eastAsia="Times New Roman" w:hAnsi="Times New Roman" w:cs="Times New Roman"/>
            <w:color w:val="0563C1"/>
            <w:sz w:val="24"/>
            <w:szCs w:val="24"/>
            <w:u w:val="single"/>
            <w:lang w:val="lv-LV" w:eastAsia="lt-LT"/>
          </w:rPr>
          <w:t>ada@ada.lt</w:t>
        </w:r>
      </w:hyperlink>
      <w:r w:rsidRPr="007A4AF9">
        <w:rPr>
          <w:rFonts w:ascii="Times New Roman" w:eastAsia="Times New Roman" w:hAnsi="Times New Roman" w:cs="Times New Roman"/>
          <w:sz w:val="24"/>
          <w:szCs w:val="24"/>
          <w:lang w:val="lv-LV" w:eastAsia="lt-LT"/>
        </w:rPr>
        <w:t>.</w:t>
      </w:r>
    </w:p>
    <w:p w14:paraId="3C1BA09D" w14:textId="77777777" w:rsidR="00D8259A" w:rsidRPr="007A4AF9" w:rsidRDefault="00D8259A" w:rsidP="00D8259A">
      <w:pPr>
        <w:spacing w:after="0" w:line="240" w:lineRule="auto"/>
        <w:jc w:val="both"/>
        <w:rPr>
          <w:rFonts w:ascii="Times New Roman" w:eastAsia="Times New Roman" w:hAnsi="Times New Roman" w:cs="Times New Roman"/>
          <w:sz w:val="24"/>
          <w:szCs w:val="24"/>
          <w:lang w:val="lv-LV" w:eastAsia="lt-LT"/>
        </w:rPr>
      </w:pPr>
    </w:p>
    <w:p w14:paraId="0AED7976" w14:textId="77777777" w:rsidR="00D8259A" w:rsidRPr="007A4AF9" w:rsidRDefault="00D8259A" w:rsidP="00D8259A">
      <w:pPr>
        <w:spacing w:after="0" w:line="240" w:lineRule="auto"/>
        <w:jc w:val="both"/>
        <w:rPr>
          <w:rFonts w:ascii="Times New Roman" w:eastAsia="Times New Roman" w:hAnsi="Times New Roman" w:cs="Times New Roman"/>
          <w:sz w:val="24"/>
          <w:szCs w:val="24"/>
          <w:lang w:val="lv-LV" w:eastAsia="lt-LT"/>
        </w:rPr>
      </w:pPr>
    </w:p>
    <w:p w14:paraId="53594FD9" w14:textId="77777777" w:rsidR="00D8259A" w:rsidRPr="007A4AF9" w:rsidRDefault="00D8259A" w:rsidP="00D8259A">
      <w:pPr>
        <w:spacing w:after="0" w:line="240" w:lineRule="auto"/>
        <w:rPr>
          <w:rFonts w:ascii="Times New Roman" w:eastAsia="Times New Roman" w:hAnsi="Times New Roman" w:cs="Times New Roman"/>
          <w:sz w:val="24"/>
          <w:szCs w:val="20"/>
        </w:rPr>
      </w:pPr>
      <w:r w:rsidRPr="007A4AF9">
        <w:rPr>
          <w:rFonts w:ascii="Times New Roman" w:eastAsia="Times New Roman" w:hAnsi="Times New Roman" w:cs="Times New Roman"/>
          <w:sz w:val="24"/>
          <w:szCs w:val="24"/>
          <w:lang w:eastAsia="lt-LT"/>
        </w:rPr>
        <w:t>Kandidato parašas, vardas ir pavardė _______________________________________________</w:t>
      </w:r>
    </w:p>
    <w:p w14:paraId="24592993" w14:textId="77777777" w:rsidR="00D8259A" w:rsidRDefault="00D8259A" w:rsidP="00D8259A">
      <w:pPr>
        <w:spacing w:line="276" w:lineRule="auto"/>
        <w:jc w:val="both"/>
        <w:rPr>
          <w:rFonts w:ascii="Times New Roman" w:hAnsi="Times New Roman" w:cs="Times New Roman"/>
          <w:color w:val="FF0000"/>
          <w:sz w:val="24"/>
          <w:szCs w:val="24"/>
        </w:rPr>
      </w:pPr>
    </w:p>
    <w:p w14:paraId="0B9CBBE8" w14:textId="77777777" w:rsidR="00D8259A" w:rsidRDefault="00D8259A" w:rsidP="00D8259A">
      <w:pPr>
        <w:spacing w:line="276" w:lineRule="auto"/>
        <w:jc w:val="both"/>
        <w:rPr>
          <w:rFonts w:ascii="Times New Roman" w:hAnsi="Times New Roman" w:cs="Times New Roman"/>
          <w:color w:val="FF0000"/>
          <w:sz w:val="24"/>
          <w:szCs w:val="24"/>
        </w:rPr>
      </w:pPr>
    </w:p>
    <w:p w14:paraId="16E15C0C" w14:textId="21BC6343" w:rsidR="00D8259A" w:rsidRDefault="00D8259A" w:rsidP="00D8259A">
      <w:pPr>
        <w:spacing w:line="276" w:lineRule="auto"/>
        <w:jc w:val="both"/>
        <w:rPr>
          <w:rFonts w:ascii="Times New Roman" w:hAnsi="Times New Roman" w:cs="Times New Roman"/>
          <w:color w:val="FF0000"/>
          <w:sz w:val="24"/>
          <w:szCs w:val="24"/>
        </w:rPr>
      </w:pPr>
    </w:p>
    <w:p w14:paraId="585C3C71" w14:textId="77777777" w:rsidR="00255CE1" w:rsidRDefault="00255CE1" w:rsidP="004906BB">
      <w:pPr>
        <w:tabs>
          <w:tab w:val="left" w:pos="7513"/>
        </w:tabs>
        <w:spacing w:after="0" w:line="360" w:lineRule="auto"/>
        <w:jc w:val="right"/>
        <w:rPr>
          <w:rFonts w:ascii="Times New Roman" w:eastAsia="Times New Roman" w:hAnsi="Times New Roman" w:cs="Times New Roman"/>
          <w:sz w:val="24"/>
          <w:szCs w:val="24"/>
          <w:lang w:val="lv-LV" w:eastAsia="lt-LT"/>
        </w:rPr>
      </w:pPr>
    </w:p>
    <w:p w14:paraId="74D37812" w14:textId="77777777" w:rsidR="00EA1F01" w:rsidRDefault="00EA1F01" w:rsidP="004906BB">
      <w:pPr>
        <w:tabs>
          <w:tab w:val="left" w:pos="7513"/>
        </w:tabs>
        <w:spacing w:after="0" w:line="360" w:lineRule="auto"/>
        <w:jc w:val="right"/>
        <w:rPr>
          <w:rFonts w:ascii="Times New Roman" w:eastAsia="Times New Roman" w:hAnsi="Times New Roman" w:cs="Times New Roman"/>
          <w:sz w:val="24"/>
          <w:szCs w:val="24"/>
          <w:lang w:val="lv-LV" w:eastAsia="lt-LT"/>
        </w:rPr>
      </w:pPr>
    </w:p>
    <w:p w14:paraId="5F6F20A7" w14:textId="357B5AEE" w:rsidR="004906BB" w:rsidRPr="007A4AF9" w:rsidRDefault="004906BB" w:rsidP="004906BB">
      <w:pPr>
        <w:tabs>
          <w:tab w:val="left" w:pos="7513"/>
        </w:tabs>
        <w:spacing w:after="0" w:line="360" w:lineRule="auto"/>
        <w:jc w:val="right"/>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lastRenderedPageBreak/>
        <w:t xml:space="preserve">Skelbimo priedas Nr. </w:t>
      </w:r>
      <w:r>
        <w:rPr>
          <w:rFonts w:ascii="Times New Roman" w:eastAsia="Times New Roman" w:hAnsi="Times New Roman" w:cs="Times New Roman"/>
          <w:sz w:val="24"/>
          <w:szCs w:val="24"/>
          <w:lang w:val="lv-LV" w:eastAsia="lt-LT"/>
        </w:rPr>
        <w:t>3</w:t>
      </w:r>
    </w:p>
    <w:p w14:paraId="3D96DB7D" w14:textId="77777777" w:rsid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p>
    <w:p w14:paraId="4E1CBE4F" w14:textId="57644ACF"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______________________________</w:t>
      </w:r>
      <w:r w:rsidRPr="004906BB">
        <w:rPr>
          <w:rFonts w:ascii="Times New Roman" w:eastAsia="Times New Roman" w:hAnsi="Times New Roman" w:cs="Times New Roman"/>
          <w:b/>
          <w:sz w:val="24"/>
          <w:szCs w:val="24"/>
          <w:lang w:eastAsia="ar-SA"/>
        </w:rPr>
        <w:t xml:space="preserve"> </w:t>
      </w:r>
      <w:r w:rsidRPr="004906BB">
        <w:rPr>
          <w:rFonts w:ascii="Times New Roman" w:eastAsia="Times New Roman" w:hAnsi="Times New Roman" w:cs="Times New Roman"/>
          <w:sz w:val="24"/>
          <w:szCs w:val="24"/>
          <w:lang w:eastAsia="ar-SA"/>
        </w:rPr>
        <w:t xml:space="preserve"> </w:t>
      </w:r>
    </w:p>
    <w:p w14:paraId="3FBDB5CA"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(bendrovės teisinis statusas ir pavadinimas) </w:t>
      </w:r>
    </w:p>
    <w:p w14:paraId="6BF3DF18"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p>
    <w:p w14:paraId="05C29E53"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NEPRIKLAUSOMO VALDYBOS NARIO VEIKLOS</w:t>
      </w:r>
    </w:p>
    <w:p w14:paraId="16407A58"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SUTARTIS</w:t>
      </w:r>
    </w:p>
    <w:p w14:paraId="42A2518B"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681F1796"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20    m. _________________d.</w:t>
      </w:r>
    </w:p>
    <w:p w14:paraId="0BD8CA62" w14:textId="77777777" w:rsidR="004906BB" w:rsidRPr="004906BB" w:rsidRDefault="004906BB" w:rsidP="004906BB">
      <w:pPr>
        <w:spacing w:after="0"/>
        <w:ind w:firstLine="851"/>
        <w:rPr>
          <w:rFonts w:ascii="Times New Roman" w:eastAsia="Times New Roman" w:hAnsi="Times New Roman" w:cs="Times New Roman"/>
          <w:sz w:val="24"/>
          <w:szCs w:val="24"/>
        </w:rPr>
      </w:pPr>
    </w:p>
    <w:p w14:paraId="16D8D2DE" w14:textId="77777777" w:rsidR="004906BB" w:rsidRPr="004906BB" w:rsidRDefault="004906BB" w:rsidP="004906BB">
      <w:pPr>
        <w:widowControl w:val="0"/>
        <w:tabs>
          <w:tab w:val="left" w:pos="851"/>
          <w:tab w:val="center" w:pos="5049"/>
        </w:tabs>
        <w:suppressAutoHyphens/>
        <w:spacing w:after="0"/>
        <w:ind w:firstLine="851"/>
        <w:rPr>
          <w:rFonts w:ascii="Times New Roman" w:eastAsia="Times New Roman" w:hAnsi="Times New Roman" w:cs="Times New Roman"/>
          <w:sz w:val="24"/>
          <w:szCs w:val="24"/>
          <w:lang w:eastAsia="ar-SA"/>
        </w:rPr>
      </w:pPr>
    </w:p>
    <w:p w14:paraId="171E4A25"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____________________________, bendrovės kodas ____________ (toliau – Bendrovė), atstovaujama vadovo (pareigų pavadinimas, vardas, pavardė), veikiančio pagal bendrovės įstatus ir ______________, asmens kodas _____________________, gyvenantis _______________  </w:t>
      </w:r>
    </w:p>
    <w:p w14:paraId="000F297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(toliau – Valdybos narys), toliau kartu vadinami  šalimis, o kiekvienas atskirai – šalimi, </w:t>
      </w:r>
    </w:p>
    <w:p w14:paraId="60B65A4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ATSIŽVELGIANT Į TAI, KAD:</w:t>
      </w:r>
    </w:p>
    <w:p w14:paraId="4EB30BE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(A) ____________ </w:t>
      </w:r>
      <w:r w:rsidRPr="004906BB">
        <w:rPr>
          <w:rFonts w:ascii="Times New Roman" w:eastAsia="Times New Roman" w:hAnsi="Times New Roman" w:cs="Times New Roman"/>
          <w:i/>
          <w:sz w:val="24"/>
          <w:szCs w:val="24"/>
          <w:lang w:eastAsia="ar-SA"/>
        </w:rPr>
        <w:t>(vardas, pavardė)</w:t>
      </w:r>
      <w:r w:rsidRPr="004906BB">
        <w:rPr>
          <w:rFonts w:ascii="Times New Roman" w:eastAsia="Times New Roman" w:hAnsi="Times New Roman" w:cs="Times New Roman"/>
          <w:sz w:val="24"/>
          <w:szCs w:val="24"/>
          <w:lang w:eastAsia="ar-SA"/>
        </w:rPr>
        <w:t xml:space="preserve"> buvo išrinktas Bendrovės valdybos nariu; </w:t>
      </w:r>
    </w:p>
    <w:p w14:paraId="45DD3CF1"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(B) Bendrovė ir Valdybos narys siekia Sutartimi įtvirtinti Valdybos nario veiklos principus, nustatyti Valdybos nario teises, pareigas ir atsakomybę už veiklą Bendrovės valdyboje bei Valdybos nario atlygį, sudaro šią sutartį (toliau – Sutartis) ir susitaria dėl jos sąlygų:</w:t>
      </w:r>
    </w:p>
    <w:p w14:paraId="5377CC15"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b/>
          <w:sz w:val="24"/>
          <w:szCs w:val="24"/>
          <w:lang w:eastAsia="ar-SA"/>
        </w:rPr>
      </w:pPr>
    </w:p>
    <w:p w14:paraId="35DD1600"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I SKYRIUS</w:t>
      </w:r>
    </w:p>
    <w:p w14:paraId="7DA1C5B4"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SUTARTIES DALYKAS</w:t>
      </w:r>
    </w:p>
    <w:p w14:paraId="422A8413"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7419A62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1.1.</w:t>
      </w:r>
      <w:r w:rsidRPr="004906BB">
        <w:rPr>
          <w:rFonts w:ascii="Times New Roman" w:eastAsia="Times New Roman" w:hAnsi="Times New Roman" w:cs="Times New Roman"/>
          <w:sz w:val="24"/>
          <w:szCs w:val="24"/>
          <w:lang w:eastAsia="ar-SA"/>
        </w:rPr>
        <w:tab/>
        <w:t xml:space="preserve"> Šalys susitaria, kad Valdybos narys vykdys Bendrovės valdybos nario pareigas vadovaudamasis (-i) Lietuvos Respublikos akcinių bendrovių įstatymu, Bendrovės įstatais, Bendrovės valdybos darbo reglamentu bei šia Sutartimi. </w:t>
      </w:r>
    </w:p>
    <w:p w14:paraId="170799B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1.2. Šiai Sutarčiai nėra taikomas Lietuvos Respublikos darbo kodeksas bei kiti darbo santykius reglamentuojantys įstatymai, teisės aktai ar taisyklės, taikomos darbo santykiams. Šalys patvirtina, kad šia Sutartimi tarp Valdybos nario ir Bendrovės nustatomi civiliniai teisiniai santykiai. Ši Sutartis negali būti aiškinama kaip sukurianti darbo santykius tarp šalių. Atitinkamai Valdybos narys negali būti laikomas Bendrovės darbuotoju ir nėra pavaldus ar atskaitingas Bendrovės administracijai. Pagal šią Sutartį Valdybos narys veikia tik kaip Bendrovės valdybos narys ir prisiima visą atsakomybę už savo, kaip Bendrovės Valdybos nario, funkcijų atlikimą bei tinkamą šios Sutarties vykdymą. </w:t>
      </w:r>
    </w:p>
    <w:p w14:paraId="19A16F15"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1.3.</w:t>
      </w:r>
      <w:r w:rsidRPr="004906BB">
        <w:rPr>
          <w:rFonts w:ascii="Times New Roman" w:eastAsia="Times New Roman" w:hAnsi="Times New Roman" w:cs="Times New Roman"/>
          <w:sz w:val="24"/>
          <w:szCs w:val="24"/>
          <w:lang w:eastAsia="ar-SA"/>
        </w:rPr>
        <w:tab/>
        <w:t xml:space="preserve"> Šios Sutarties terminas priklauso ir yra susijęs su laikotarpiu, kuriuo Valdybos narys eina Bendrovės valdybos nario pareigas.</w:t>
      </w:r>
    </w:p>
    <w:p w14:paraId="612F2B6E" w14:textId="77777777" w:rsidR="004906BB" w:rsidRPr="004906BB" w:rsidRDefault="004906BB" w:rsidP="003B1A0C">
      <w:pPr>
        <w:widowControl w:val="0"/>
        <w:tabs>
          <w:tab w:val="left" w:pos="851"/>
          <w:tab w:val="center" w:pos="5049"/>
        </w:tabs>
        <w:suppressAutoHyphens/>
        <w:spacing w:after="0"/>
        <w:ind w:firstLine="720"/>
        <w:jc w:val="both"/>
        <w:rPr>
          <w:rFonts w:ascii="Times New Roman" w:eastAsia="Times New Roman" w:hAnsi="Times New Roman" w:cs="Times New Roman"/>
          <w:sz w:val="24"/>
          <w:szCs w:val="24"/>
          <w:lang w:eastAsia="ar-SA"/>
        </w:rPr>
      </w:pPr>
    </w:p>
    <w:p w14:paraId="69A1FAA4"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II SKYRIUS</w:t>
      </w:r>
    </w:p>
    <w:p w14:paraId="06196410"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ATLYGIS IR IŠLAIDŲ KOMPENSAVIMAS</w:t>
      </w:r>
    </w:p>
    <w:p w14:paraId="17205E4E"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p>
    <w:p w14:paraId="4FCE9B6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Lucida Sans Unicode" w:hAnsi="Times New Roman" w:cs="Times New Roman"/>
          <w:kern w:val="2"/>
          <w:sz w:val="24"/>
          <w:szCs w:val="24"/>
        </w:rPr>
      </w:pPr>
      <w:r w:rsidRPr="004906BB">
        <w:rPr>
          <w:rFonts w:ascii="Times New Roman" w:eastAsia="Times New Roman" w:hAnsi="Times New Roman" w:cs="Times New Roman"/>
          <w:sz w:val="24"/>
          <w:szCs w:val="24"/>
          <w:lang w:eastAsia="ar-SA"/>
        </w:rPr>
        <w:t>2.1. Bendrovė įsipareigoja mokėti Valdybos nariui mėnesinį atlygį, kurį nustato Plungės rajono savivaldybės administracijos direktorius:</w:t>
      </w:r>
      <w:r w:rsidRPr="004906BB">
        <w:rPr>
          <w:rFonts w:ascii="Times New Roman" w:eastAsia="Times New Roman" w:hAnsi="Times New Roman" w:cs="Times New Roman"/>
          <w:sz w:val="24"/>
          <w:szCs w:val="24"/>
        </w:rPr>
        <w:t xml:space="preserve"> ______ Eur. Atlygis apskaičiuojamas ir išmokamas vadovaujantis </w:t>
      </w:r>
      <w:r w:rsidRPr="004906BB">
        <w:rPr>
          <w:rFonts w:ascii="Times New Roman" w:eastAsia="Lucida Sans Unicode" w:hAnsi="Times New Roman" w:cs="Times New Roman"/>
          <w:kern w:val="2"/>
          <w:sz w:val="24"/>
          <w:szCs w:val="24"/>
        </w:rPr>
        <w:t>A</w:t>
      </w:r>
      <w:r w:rsidRPr="004906BB">
        <w:rPr>
          <w:rFonts w:ascii="Times New Roman" w:eastAsia="Times New Roman" w:hAnsi="Times New Roman" w:cs="Times New Roman"/>
          <w:sz w:val="24"/>
          <w:szCs w:val="24"/>
        </w:rPr>
        <w:t xml:space="preserve">prašo </w:t>
      </w:r>
      <w:r w:rsidRPr="004906BB">
        <w:rPr>
          <w:rFonts w:ascii="Times New Roman" w:eastAsia="Lucida Sans Unicode" w:hAnsi="Times New Roman" w:cs="Times New Roman"/>
          <w:kern w:val="2"/>
          <w:sz w:val="24"/>
          <w:szCs w:val="24"/>
        </w:rPr>
        <w:t>4, 7 ir 8 punktais.</w:t>
      </w:r>
    </w:p>
    <w:p w14:paraId="442D43D8" w14:textId="77777777" w:rsidR="004906BB" w:rsidRPr="004906BB" w:rsidRDefault="004906BB" w:rsidP="003B1A0C">
      <w:pPr>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2.2. Šios Sutarties 2.1 papunktyje nurodytas atlygis taikomas neatskaičius mokesčių ir kitų privalomų mokėjimų. Bendrovė iš, pagal šią Sutartį, mokėtinų sumų atskaito taikomus mokesčius ir perveda grynąsias sumas į banko sąskaitą, kurią nurodo Valdybos narys.</w:t>
      </w:r>
    </w:p>
    <w:p w14:paraId="1790857F" w14:textId="2A245841" w:rsidR="004906BB" w:rsidRPr="004906BB" w:rsidRDefault="004906BB" w:rsidP="00DB6C14">
      <w:pPr>
        <w:widowControl w:val="0"/>
        <w:suppressAutoHyphens/>
        <w:spacing w:after="0" w:line="240" w:lineRule="auto"/>
        <w:ind w:firstLine="720"/>
        <w:jc w:val="both"/>
        <w:rPr>
          <w:rFonts w:ascii="Thorndale" w:eastAsia="Times New Roman" w:hAnsi="Thorndale" w:cs="Times New Roman"/>
          <w:color w:val="000000"/>
          <w:sz w:val="24"/>
          <w:szCs w:val="24"/>
          <w:lang w:eastAsia="ar-SA"/>
        </w:rPr>
      </w:pPr>
      <w:r w:rsidRPr="004906BB">
        <w:rPr>
          <w:rFonts w:ascii="Times New Roman" w:eastAsia="Times New Roman" w:hAnsi="Times New Roman" w:cs="Times New Roman"/>
          <w:sz w:val="24"/>
          <w:szCs w:val="24"/>
          <w:lang w:eastAsia="ar-SA"/>
        </w:rPr>
        <w:t xml:space="preserve">2.3. </w:t>
      </w:r>
      <w:r w:rsidRPr="004906BB">
        <w:rPr>
          <w:rFonts w:ascii="Times New Roman" w:eastAsia="Times New Roman" w:hAnsi="Times New Roman" w:cs="Times New Roman"/>
          <w:color w:val="000000"/>
          <w:sz w:val="24"/>
          <w:szCs w:val="24"/>
          <w:lang w:eastAsia="ar-SA"/>
        </w:rPr>
        <w:t xml:space="preserve">Valdybos nario </w:t>
      </w:r>
      <w:r w:rsidRPr="004906BB">
        <w:rPr>
          <w:rFonts w:ascii="Times New Roman" w:eastAsia="Times New Roman" w:hAnsi="Times New Roman" w:cs="Times New Roman"/>
          <w:sz w:val="24"/>
          <w:szCs w:val="24"/>
          <w:lang w:eastAsia="ar-SA"/>
        </w:rPr>
        <w:t xml:space="preserve">darbo laikas – </w:t>
      </w:r>
      <w:r w:rsidRPr="004906BB">
        <w:rPr>
          <w:rFonts w:ascii="Thorndale" w:eastAsia="Times New Roman" w:hAnsi="Thorndale" w:cs="Times New Roman"/>
          <w:sz w:val="24"/>
          <w:szCs w:val="24"/>
          <w:lang w:eastAsia="ar-SA"/>
        </w:rPr>
        <w:t>akcininko(ų) sprendimų įgyvendinimas, valdybos sprendimų vykdymas,</w:t>
      </w:r>
      <w:r w:rsidRPr="004906BB">
        <w:rPr>
          <w:rFonts w:ascii="Times New Roman" w:eastAsia="Times New Roman" w:hAnsi="Times New Roman" w:cs="Times New Roman"/>
          <w:color w:val="000000"/>
          <w:sz w:val="24"/>
          <w:szCs w:val="24"/>
          <w:lang w:eastAsia="ar-SA"/>
        </w:rPr>
        <w:t xml:space="preserve"> susipažinimas su posėdžio darbotvarkės klausimais bei pateikta medžiaga ir pasirengimas valdybos posėdžiui laikas (toliau - pasirengimo posėdžiui laikas). Valdybos šaukiamo posėdžio pranešime bei posėdžio protokole atskirai kiekvienam darbotvarkės klausimui (nurodomas </w:t>
      </w:r>
      <w:r w:rsidRPr="004906BB">
        <w:rPr>
          <w:rFonts w:ascii="Times New Roman" w:eastAsia="Times New Roman" w:hAnsi="Times New Roman" w:cs="Times New Roman"/>
          <w:color w:val="000000"/>
          <w:sz w:val="24"/>
          <w:szCs w:val="24"/>
          <w:lang w:eastAsia="ar-SA"/>
        </w:rPr>
        <w:lastRenderedPageBreak/>
        <w:t>rekomenduojamas maksimalus pasirengimo posėdžiui laikas). Posėdžio protokole taip pat nurodomas dalyvavimo valdybos posėdyje laikas. Darbo laikas fiksuojamas  pusės valandos (30 min.) tikslumu pagal nustatytas bendrines apvalinimo taisykles. Pasirengimo posėdžiui rekomenduojamas maksimalus laikas nustatomas atsižvelgiant į valdybos posėdžiuose svarstomų klausimų sudėtingumą ir remiantis Valdybos nario objektyvumo bei sąžiningumo principais.</w:t>
      </w:r>
    </w:p>
    <w:p w14:paraId="1E5E0C51" w14:textId="4F5A88A2"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rPr>
        <w:t xml:space="preserve">2.4. Pasibaigus mėnesiui Bendrovės nepriklausomas valdybos narys, kuris tą mėnesį nedalyvavo bent viename valdybos posėdyje, per 10 kalendorinių dienų raštu pateikia Bendrovės vadovui nepriklausomo valdybos nario veiklos ataskaitą (toliau – Ataskaita) (Aprašo 2 priedas). Ataskaitoje pateikiama bendrinė informacija apie Bendrovės nepriklausomo valdybos nario, per tą mėnesį, vykdytą veiklą. Bendrovės nepriklausomas valdybos narys neprivalo pateikti Bendrovei ataskaitos jeigu jis dalyvavo tą mėnesį visuose vykusiuose valdybos posėdžiuose arba jeigu tą mėnesį posėdžiai iš viso nevyko. </w:t>
      </w:r>
    </w:p>
    <w:p w14:paraId="190B353A"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2.5. Atlygį už praėjusį mėnesį ne vėliau kaip per 10 darbo dienų apskaičiuoja Bendrovės vadovo įgaliotas asmuo, įvertinęs praėjusio mėnesio valdybos nario (ne)lankytų posėdžių skaičių, valdybos nario pateiktą veiklos ataskaitą (jeigu tokia buvo pateikta), Bendrovės valdybos protokoluose pateiktą informaciją bei kitus, nedalyvavimo valdybos posėdžiuose pateisinančius dokumentus (jeigu tokie buvo pateikti).</w:t>
      </w:r>
    </w:p>
    <w:p w14:paraId="5E05B59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2.6. Valdybos nariui, kuris pagal Aprašą privalo pateikti ataskaitą, nepateikus nepriklausomo valdybos nario veiklos ataskaitos, per Aprašo 7 p. nustatytą terminą, mėnesio atlygis nemokamas.</w:t>
      </w:r>
    </w:p>
    <w:p w14:paraId="1C13E1DC" w14:textId="77777777" w:rsidR="004906BB" w:rsidRPr="004906BB" w:rsidRDefault="004906BB" w:rsidP="003B1A0C">
      <w:pPr>
        <w:tabs>
          <w:tab w:val="left" w:pos="993"/>
        </w:tabs>
        <w:spacing w:after="0" w:line="240" w:lineRule="auto"/>
        <w:ind w:firstLine="720"/>
        <w:jc w:val="both"/>
        <w:rPr>
          <w:rFonts w:ascii="Times New Roman" w:eastAsia="Times New Roman" w:hAnsi="Times New Roman" w:cs="Times New Roman"/>
          <w:sz w:val="24"/>
          <w:szCs w:val="24"/>
        </w:rPr>
      </w:pPr>
      <w:r w:rsidRPr="004906BB">
        <w:rPr>
          <w:rFonts w:ascii="Times New Roman" w:eastAsia="Times New Roman" w:hAnsi="Times New Roman" w:cs="Times New Roman"/>
          <w:color w:val="000000"/>
          <w:sz w:val="24"/>
          <w:szCs w:val="24"/>
        </w:rPr>
        <w:t>2.7. Bendrovės n</w:t>
      </w:r>
      <w:r w:rsidRPr="004906BB">
        <w:rPr>
          <w:rFonts w:ascii="Times New Roman" w:eastAsia="Times New Roman" w:hAnsi="Times New Roman" w:cs="Times New Roman"/>
          <w:sz w:val="24"/>
          <w:szCs w:val="24"/>
        </w:rPr>
        <w:t>epriklausomo valdybos nario atlygis per mėnesį negali būti didesnis kaip 1/4 Bendrovės vadovo vidutinio mėnesinio darbo užmokesčio, o valdybos pirmininko – negali būti didesnis kaip 1/3 Bendrovės vadovo vidutinio mėnesinio darbo užmokesčio.</w:t>
      </w:r>
    </w:p>
    <w:p w14:paraId="41CC6866" w14:textId="77777777" w:rsidR="004906BB" w:rsidRPr="004906BB" w:rsidRDefault="004906BB" w:rsidP="003B1A0C">
      <w:pPr>
        <w:tabs>
          <w:tab w:val="left" w:pos="993"/>
        </w:tabs>
        <w:spacing w:after="0" w:line="240" w:lineRule="auto"/>
        <w:ind w:firstLine="720"/>
        <w:jc w:val="both"/>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2.8. Valdybos nariui bendrovė nekompensuoja kelionės (transporto) išlaidų patirtų vykdant valdybos nario veiklą.</w:t>
      </w:r>
    </w:p>
    <w:p w14:paraId="59CDE2BA" w14:textId="5F389294"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b/>
          <w:i/>
          <w:sz w:val="24"/>
          <w:szCs w:val="24"/>
          <w:lang w:eastAsia="ar-SA"/>
        </w:rPr>
      </w:pPr>
      <w:r w:rsidRPr="004906BB">
        <w:rPr>
          <w:rFonts w:ascii="Times New Roman" w:eastAsia="Times New Roman" w:hAnsi="Times New Roman" w:cs="Times New Roman"/>
          <w:sz w:val="24"/>
          <w:szCs w:val="24"/>
          <w:lang w:eastAsia="ar-SA"/>
        </w:rPr>
        <w:t>2.9. Valdybos narys turi teisę gauti šios Sutarties 2.1 papunktyje numatytą atlygį tik iki paskutinės jo, kaip Valdybos nario, pareigų atlikimo dienos</w:t>
      </w:r>
      <w:r w:rsidRPr="004906BB">
        <w:rPr>
          <w:rFonts w:ascii="Times New Roman" w:eastAsia="Times New Roman" w:hAnsi="Times New Roman" w:cs="Times New Roman"/>
          <w:bCs/>
          <w:i/>
          <w:sz w:val="24"/>
          <w:szCs w:val="24"/>
          <w:lang w:eastAsia="ar-SA"/>
        </w:rPr>
        <w:t>.</w:t>
      </w:r>
      <w:r w:rsidRPr="004906BB">
        <w:rPr>
          <w:rFonts w:ascii="Times New Roman" w:eastAsia="Times New Roman" w:hAnsi="Times New Roman" w:cs="Times New Roman"/>
          <w:b/>
          <w:i/>
          <w:sz w:val="24"/>
          <w:szCs w:val="24"/>
          <w:lang w:eastAsia="ar-SA"/>
        </w:rPr>
        <w:t xml:space="preserve"> </w:t>
      </w:r>
      <w:r w:rsidRPr="004906BB">
        <w:rPr>
          <w:rFonts w:ascii="Times New Roman" w:eastAsia="Times New Roman" w:hAnsi="Times New Roman" w:cs="Times New Roman"/>
          <w:sz w:val="24"/>
          <w:szCs w:val="24"/>
          <w:lang w:eastAsia="ar-SA"/>
        </w:rPr>
        <w:t>Pasibaigus valdybos nario sutarčiai jokios išeitinės išmokos ar kompensacijos nėra mokamos.</w:t>
      </w:r>
      <w:r w:rsidRPr="004906BB">
        <w:rPr>
          <w:rFonts w:ascii="Times New Roman" w:eastAsia="Times New Roman" w:hAnsi="Times New Roman" w:cs="Times New Roman"/>
          <w:sz w:val="24"/>
          <w:szCs w:val="24"/>
          <w:lang w:eastAsia="ar-SA"/>
        </w:rPr>
        <w:tab/>
      </w:r>
    </w:p>
    <w:p w14:paraId="4A7FD2F6"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24CCF598"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III SKYRIUS</w:t>
      </w:r>
    </w:p>
    <w:p w14:paraId="65F693F8"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VALDYBOS NARIO IR BENDROVĖS PAREIGOS IR TEISĖS</w:t>
      </w:r>
    </w:p>
    <w:p w14:paraId="3F97836F"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p>
    <w:p w14:paraId="329A1A35"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 Valdybos narys privalo:</w:t>
      </w:r>
    </w:p>
    <w:p w14:paraId="5CEC37C6"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 savo pareigas pagal šią Sutartį vykdyti Bendrovės patalpose. Valdybos narys turi teisę vykdyti savo pareigas kitose vietose, jei yra Bendrovės komercinis poreikis arba jei yra būtina, siekiant tinkamai atlikti Valdybos nario pareigas;</w:t>
      </w:r>
    </w:p>
    <w:p w14:paraId="6D247C92"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3.1.2. vykdyti savo pareigas asmeniškai ir jokiais atvejais neperleisti kitiems asmenims atlikti visų ar dalies savo funkcijų;</w:t>
      </w:r>
    </w:p>
    <w:p w14:paraId="2BCBDE7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3.1.3. dalyvauti Valdybos posėdžiuose, išskyrus, kai to neįmanoma padaryti dėl objektyvių priežasčių. Negalėdamas dalyvauti valdybos posėdyje, Valdybos narys privalo apie tai iš anksto informuoti Valdybos pirmininką arba Bendrovės vadovą. Tokiais išimtiniais atvejais Valdybos narys, negalintis tiesiogiai dalyvauti Valdybos posėdyje, gali iš anksto balsuoti raštu arba balsuoti telekomunikacijų įrenginiais Bendrovės valdybos darbo reglamento nustatyta tvarka;</w:t>
      </w:r>
    </w:p>
    <w:p w14:paraId="4722EED2"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3.1.4. posėdžiuose būti susipažinęs su posėdžio darbotvarke ir visa jam pateikta su nagrinėjamais klausimais susijusia informacija bei dokumentais;</w:t>
      </w:r>
    </w:p>
    <w:p w14:paraId="2230DBD6"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3.1.5. aktyviai dalyvauti svarstant posėdžio darbotvarkėje numatytus klausimus, raštu ar žodžiu išdėstyti savo nuomonę visais aptariamais klausimais bei teikti argumentuotus pasiūlymus dėl svarstomų klausimų sprendimo;</w:t>
      </w:r>
    </w:p>
    <w:p w14:paraId="476E69A6" w14:textId="185C2EE8"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3.1.6. balsuoti „už“ arba „prieš“ visais Bendrovės valdybos posėdyje svarstomais klausimais, išskyrus atvejus, kada Valdybos narys balsuoti negali, nes Bendrovės Valdybos posėdyje sprendžiamas su jo veikla valdyboje susijęs klausimas, ar esant kitiems atvejams, kuriuos numato Lietuvos Respublikos įstatymai bei kiti teisės aktai. Tokiais atvejais Valdybos narys privalo nusišalinti ir nedalyvauti svarstyme;</w:t>
      </w:r>
    </w:p>
    <w:p w14:paraId="71D7D50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lastRenderedPageBreak/>
        <w:t>3.1.7. Valdybos narys neturi teisės atsisakyti balsuoti, susilaikyti balsuodamas, išskyrus teisės aktų nustatytus atvejus, kai Valdybos narys privalo atsisakyti balsuoti (nusišalinti nuo balsavimo);</w:t>
      </w:r>
    </w:p>
    <w:p w14:paraId="0014519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3.1.8. užtikrinti, kad Bendrovės valdybos priimami sprendimai atitiktų galiojančius Lietuvos Respublikos teisės aktus, siekti priimtų sprendimų įgyvendinimo;</w:t>
      </w:r>
    </w:p>
    <w:p w14:paraId="268A3AC3"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3.1.9. laiku informuoti Bendrovę apie informacijos, susijusios su išsilavinimu, pavarde, deklaruojama ir (arba) faktine gyvenamąja vieta, pasikeitimus, taikomus Valdybos nariui;</w:t>
      </w:r>
    </w:p>
    <w:p w14:paraId="1FFD13D3"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3.1.10. atsiradus aplinkybėms, dėl kurių galėtų kilti Valdybos nario ir Bendrovės interesų konfliktas, Valdybos narys apie tokias naujas aplinkybes privalo nedelsdamas raštu informuoti Bendrovės valdybos pirmininką ir Bendrovės akcininką;</w:t>
      </w:r>
    </w:p>
    <w:p w14:paraId="4AEE439E"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3.1.11. vadovautis aukščiausiais moralės standartais ir visada veikti Bendrovės interesais bei visais įmanomais būdais vengti viešųjų ir privačiųjų interesų konflikto. Kilus konfliktui tarp Bendrovės ir privačių Valdybos nario interesų, Valdybos narys konkrečioje situacijoje įsipareigoja veikti išimtinai tik Bendrovės interesais, taip pat privalo nedelsdamas informuoti apie tai kitus Valdybos narius;</w:t>
      </w:r>
    </w:p>
    <w:p w14:paraId="31A4E68E"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3.1.12. vadovautis sąžiningumo principu, atsižvelgti į teisėtus Bendrovės interesus ir būti lojalus Bendrovei;</w:t>
      </w:r>
    </w:p>
    <w:p w14:paraId="1E2DAD7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3.1.13. nedelsdamas informuoti Bendrovės Valdybos narius apie bet kokias išskirtines ar kitas svarbias aplinkybes, kurias jis sužinojo ir kurios gali neigiamai paveikti Bendrovę, jos veiklą, turtą ar darbuotojus;</w:t>
      </w:r>
    </w:p>
    <w:p w14:paraId="5964FDA1"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3.1.14. nereikšti pretenzijų į Valdybos nario veiklos metu sukurtus intelektinės veiklos rezultatus ir su jais susijusius objektus, įskaitant autorių teisių objektus, prekių, paslaugų ženklus, pramoninį dizainą ir kitus. Šalys susitaria, kad viskas tampa Bendrovės nuosavybe ir už juos Valdybos nariui papildomai neatlyginama;</w:t>
      </w:r>
    </w:p>
    <w:p w14:paraId="1263014D"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3.1.15. nedelsdamas pranešti Bendrovės vadovui, jei Valdybos nario atžvilgiu pradedamas ikiteisminis tyrimas; įstatymų nustatyta tvarka pripažintas kaltu dėl tyčinio nusikaltimo padarymo ir turi neišnykusį ar nepanaikintą teistumą arba nepasibaigusį laidavimo terminą; dėl nusikaltimo valstybės tarnybai ir viešiesiems interesams ar dėl korupcinio pobūdžio nusikaltimo, kaip jis apibrėžtas Lietuvos Respublikos korupcijos prevencijos įstatyme, padarymo ir turi neišnykusį ar nepanaikintą teistumą arba nepasibaigusį laidavimo terminą; dėl nusikaltimo, kuriuo padaryta turtinė žala valstybei, ir turi neišnykusį ar nepanaikintą teistumą arba nepasibaigusį laidavimo terminą; dėl baudžiamojo nusižengimo valstybės tarnybai ir viešiesiems interesams ar korupcinio pobūdžio baudžiamojo nusižengimo, kaip jis apibrėžtas Lietuvos Respublikos korupcijos prevencijos įstatyme, padarymo ir nuo apkaltinamojo nuosprendžio įsiteisėjimo dienos nepraėjo 3 metai arba yra nepasibaigęs laidavimo terminas;</w:t>
      </w:r>
    </w:p>
    <w:p w14:paraId="7B35AB7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3.1.16. nustojęs eiti Valdybos nario pareigas ar atšauktas iš jų, privalo nedelsdamas perduoti Bendrovei visus jo turimus veiklos vykdymo metu gautus ar sukurtus dokumentus (įskaitant, bet neapsiribojant, korespondenciją, pranešimus, projektus, sutartis, ataskaitas bei panašius dokumentus ir kitus dokumentus, taip pat kompiuterio diskus, atminties raktus bei korteles, kompiuterio programinę įrangą, kitas optiniu ar elektroniniu būdu nuskaitomas informacijos laikmenas) ir visus perduotus Valdybos nariui valdyti ir (ar) naudotis su jo veikla Bendrovės Valdyboje  susijusius slaptažodžius, raktus, taip pat visą jo žinioje esantį Bendrovės turtą, kuris buvo suteiktas Valdybos nariui šioms pareigoms pagal Sutartį vykdyti. Ši nuostata taip pat taikoma ir visų tokių dokumentų bei informacijos kopijoms ir egzemplioriams. Jei Bendrovės turtas buvo sugadintas jam būnant Valdybos nario žinioje arba dėl Valdybos nario kaltės, Valdybos narys privalo nedelsdamas kompensuoti žalą Bendrovei. Toks turto perdavimas vykdomas Šalims pasirašant priėmimo ir perdavimo aktą;</w:t>
      </w:r>
    </w:p>
    <w:p w14:paraId="54FF821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3.1.17. rengti veiklos ataskaitas, kurių pateikimas, vadovaujantis Aprašo nuostatomis, yra privalomas;</w:t>
      </w:r>
    </w:p>
    <w:p w14:paraId="692E9D6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3.1.18. vykdyti kitas Valdybos nariui tenkančias pareigas, numatytas Lietuvos Respublikos įstatymuose, Bendrovės įstatuose, Valdybos darbo reglamente bei kituose Lietuvos Respublikos teisės aktuose.</w:t>
      </w:r>
    </w:p>
    <w:p w14:paraId="3C5A15BF" w14:textId="2380266B"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3.2. Valdybos narys turi teisę:</w:t>
      </w:r>
    </w:p>
    <w:p w14:paraId="67010E3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lastRenderedPageBreak/>
        <w:t xml:space="preserve">3.2.1. gauti visą informaciją, susijusią su Valdybos nario veikla; </w:t>
      </w:r>
    </w:p>
    <w:p w14:paraId="2E8C0970"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3.2.2. bet kuriuo metu savo nuožiūra atsistatydinti iš Valdybos nario pareigų, ne vėliau kaip prieš 14 dienų pateikdamas(-a) išankstinį rašytinį pranešimą Bendrovei;</w:t>
      </w:r>
    </w:p>
    <w:p w14:paraId="4D52C7E8"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3.2.3. Valdybos narys taip pat turi kitas Lietuvos Respublikos teisės aktuose nustatytas teises.</w:t>
      </w:r>
    </w:p>
    <w:p w14:paraId="7BCBEE49" w14:textId="064E89D4"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3.3. Bendrovė įsipareigoja:</w:t>
      </w:r>
    </w:p>
    <w:p w14:paraId="59817302"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3.3.1. informuoti Juridinių asmenų registrą apie Valdybos nario paskyrimą, atšaukimą arba atsistatydinimą iš Bendrovės valdybos, arba apie Valdybos nario kadencijos pabaigą;</w:t>
      </w:r>
    </w:p>
    <w:p w14:paraId="562603BE"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3.3.2. suteikti Valdybos nariui visą reikalingą informaciją bei darbo priemones, susijusias su jo vykdomomis pareigomis. </w:t>
      </w:r>
    </w:p>
    <w:p w14:paraId="0B6A7F12"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0F99905C"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 xml:space="preserve">IV SKYRIUS </w:t>
      </w:r>
    </w:p>
    <w:p w14:paraId="1143E374"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KONFIDENCIALUMO ĮSIPAREIGOJIMAS</w:t>
      </w:r>
    </w:p>
    <w:p w14:paraId="74799E4C"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78BABC8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4.1. Valdybos narys privalo išlaikyti bet kokios jo sužinotos ir su Bendrove susijusios informacijos konfidencialumą, privalo neatskleisti tokios informacijos kitiems asmenims ir nenaudoti jos savo asmeniniais interesais (arba trečiojo asmens naudai), išskyrus Lietuvos Respublikos teisės aktuose numatytais atvejais. Tokia informacija (komercinė paslaptis) apima (tačiau tuo neapsiriboja): informaciją su žyma „konfidencialu“, „slapta“ ar panašius duomenis, taip pat informaciją, kurios konfidencialumą lemia jos turinys, bei bet kokią kitą informaciją, kuri pagrįstai turėtų būti laikoma konfidencialia ir (ar) yra įtraukta į informacijos, laikomos konfidencialia, sąrašą, patvirtintą Bendrovės valdybos; informaciją apie trečiuosius asmenis ar susijusią su trečiaisiais asmenimis, kurią Valdybos narys sužinojo vykdydamas savo funkcijas ir pareigas.</w:t>
      </w:r>
    </w:p>
    <w:p w14:paraId="2EE0394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4.2. Valdybos narys savo pareigą saugoti konfidencialią Bendrovės informaciją patvirtina pasirašydamas konfidencialios informacijos saugojimo įsipareigojimą arba ant konfidencialios informacijos sąrašo. </w:t>
      </w:r>
    </w:p>
    <w:p w14:paraId="6B021A5A"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4.3. Šioje Sutartyje numatytas konfidencialumo įsipareigojimas galioja nuo Sutarties įsigaliojimo dienos ir galioja neribotą laikotarpį po Sutarties nutraukimo. </w:t>
      </w:r>
    </w:p>
    <w:p w14:paraId="4AB9EC6D"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4.4. Už konfidencialios informacijos atskleidimą taikoma teisės aktuose numatyta atsakomybė.</w:t>
      </w:r>
    </w:p>
    <w:p w14:paraId="59AFE3A5"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4BBD06CF"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V SKYRIUS</w:t>
      </w:r>
    </w:p>
    <w:p w14:paraId="2DBB132F"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KONKURAVIMO APRIBOJIMAI</w:t>
      </w:r>
    </w:p>
    <w:p w14:paraId="7CDBBFB2"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155616C3"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5.1. Šalys susitaria, kad šios Sutarties galiojimo metu Valdybos narys neturės teisės tiesiogiai ar netiesiogiai užsiimti jokia veikla, kuri gali konkuruoti su Bendrovės vykdoma veikla, įskaitant (tačiau tuo neapsiribojant) atvejus, kai Valdybos narys žinojo arba turėjo žinoti, kad tokia veikla yra konkuruojančio pobūdžio arba yra priežasčių manyti, kad tokia Valdybos nario vykdoma veikla gali pakenkti Bendrovės interesams. Nekonkuravimo įsipareigojimas taikomas Lietuvos Respublikos teritorijai, taip pat kitoms šalims, kuriose Bendrovė vykdo savo veiklą.</w:t>
      </w:r>
    </w:p>
    <w:p w14:paraId="22B3FD80"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5.2. Šioje dalyje numatyti apribojimai nėra taikomi tais atvejais, kai Valdybos narys privalo dalyvauti tokioje teismo, arbitražo ar panašioje byloje pagal įstatymus arba kai Valdybos narys gina savo pažeistas teises, kylančias pagal šią Sutartį.</w:t>
      </w:r>
    </w:p>
    <w:p w14:paraId="6E10D5FD" w14:textId="0E0A2AEA"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5.3. Jeigu Valdybos narys nesilaiko konkuravimo apribojimų, išskyrus numatytus 5.2 punkte, ir padaro žalą Bendrovei, privalo ją atlyginti teisės aktuose nustatyta tvarka. </w:t>
      </w:r>
    </w:p>
    <w:p w14:paraId="16EE377C"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sz w:val="24"/>
          <w:szCs w:val="24"/>
          <w:lang w:eastAsia="ar-SA"/>
        </w:rPr>
      </w:pPr>
    </w:p>
    <w:p w14:paraId="4BD34B2A"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VI SKYRIUS</w:t>
      </w:r>
    </w:p>
    <w:p w14:paraId="03F7702A"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ATSAKOMYBĖ IR GINČŲ SPRENDIMAS</w:t>
      </w:r>
    </w:p>
    <w:p w14:paraId="4696AFEF"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1DE831E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6.1. Valdybos narys įsipareigoja atlyginti Bendrovei atsiradusius nuostolius dėl netinkamo Valdybos nario pareigų vykdymo ar šios Sutarties kitokio pažeidimo, kai tokie nuostoliai Bendrovei atsirado dėl Valdybos nario tyčios ar didelio neatsargumo.</w:t>
      </w:r>
    </w:p>
    <w:p w14:paraId="6FCF28B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6.2. Šalys stengsis išspręsti visus pagal šią Sutartį kylančius ginčus derybų būdu. Jei nepavyks </w:t>
      </w:r>
      <w:r w:rsidRPr="004906BB">
        <w:rPr>
          <w:rFonts w:ascii="Times New Roman" w:eastAsia="Times New Roman" w:hAnsi="Times New Roman" w:cs="Times New Roman"/>
          <w:sz w:val="24"/>
          <w:szCs w:val="24"/>
          <w:lang w:eastAsia="ar-SA"/>
        </w:rPr>
        <w:lastRenderedPageBreak/>
        <w:t>ginčo išspręsti derybų būdu, per 30 dienų, bet koks toks ginčas, nesutarimas ar reikalavimas, kylantis iš ar susijęs su šia Sutartimi ar jos pažeidimu, nutraukimu ar negaliojimu, bus sprendžiamas Lietuvos Respublikos teismuose.</w:t>
      </w:r>
    </w:p>
    <w:p w14:paraId="795A8883"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21341017"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sz w:val="24"/>
          <w:szCs w:val="24"/>
        </w:rPr>
      </w:pPr>
      <w:r w:rsidRPr="004906BB">
        <w:rPr>
          <w:rFonts w:ascii="Times New Roman" w:eastAsia="Times New Roman" w:hAnsi="Times New Roman" w:cs="Times New Roman"/>
          <w:b/>
          <w:sz w:val="24"/>
          <w:szCs w:val="24"/>
          <w:lang w:eastAsia="ar-SA"/>
        </w:rPr>
        <w:t>VII SKYRIUS</w:t>
      </w:r>
    </w:p>
    <w:p w14:paraId="6559F7A1"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PRANEŠIMAI IR KITA INFORMACIJA</w:t>
      </w:r>
    </w:p>
    <w:p w14:paraId="3D79BF7D" w14:textId="77777777" w:rsidR="004906BB" w:rsidRPr="004906BB" w:rsidRDefault="004906BB" w:rsidP="003B1A0C">
      <w:pPr>
        <w:widowControl w:val="0"/>
        <w:tabs>
          <w:tab w:val="left" w:pos="851"/>
          <w:tab w:val="center" w:pos="5049"/>
        </w:tabs>
        <w:suppressAutoHyphens/>
        <w:spacing w:after="0"/>
        <w:rPr>
          <w:rFonts w:ascii="Times New Roman" w:eastAsia="Times New Roman" w:hAnsi="Times New Roman" w:cs="Times New Roman"/>
          <w:sz w:val="24"/>
          <w:szCs w:val="24"/>
          <w:lang w:eastAsia="ar-SA"/>
        </w:rPr>
      </w:pPr>
    </w:p>
    <w:p w14:paraId="02B3F5A1"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7.1. Visi pranešimai, prašymai, rašytiniai pareikalavimai ar kiti dokumentai pagal šią Sutartį („Pranešimai“) siunčiami IX skyriuje nurodytais adresais.</w:t>
      </w:r>
    </w:p>
    <w:p w14:paraId="4CE2E573"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7.2. Visi Pranešimai pagal šią Sutartį laikomi tinkamai įteiktais, kai jie įteikiami žemiau nurodytais adresais, gavimą patvirtinant parašu (Bendrovės gavimas patvirtinamas Bendrovės darbuotojų, valdymo organų narių arba kitų jos įgaliotų asmenų parašais), arba yra siunčiami registruotu ar kurjerių paštu. Kiekviena Šalis privalo pranešti kitai Šaliai apie bet kokius jos adreso, banko sąskaitos ar kitų duomenų, nurodytų šioje Sutartyje, pasikeitimus ne vėliau kaip per 5 (penkias) dienas nuo tokio pasikeitimo. Jei Šalis nepraneša apie adreso pasikeitimą, tai Pranešimo siuntimas paskutiniu turimu adresu yra laikomas tinkamu.</w:t>
      </w:r>
    </w:p>
    <w:p w14:paraId="37893CF4"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26F434C2"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VIII SKYRIUS</w:t>
      </w:r>
    </w:p>
    <w:p w14:paraId="0198C156"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SUTARTIES GALIOJIMAS, PAKEITIMAS, NUTRAUKIMAS</w:t>
      </w:r>
    </w:p>
    <w:p w14:paraId="5C3D9EF6"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b/>
          <w:sz w:val="24"/>
          <w:szCs w:val="24"/>
          <w:lang w:eastAsia="ar-SA"/>
        </w:rPr>
      </w:pPr>
    </w:p>
    <w:p w14:paraId="43082F5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8.1. Sutartis įsigalioja nuo jos pasirašymo dienos (pasirašymo diena laikoma data, kai sutartį pasirašo paskutinė Sutarties šalis).</w:t>
      </w:r>
    </w:p>
    <w:p w14:paraId="2C0CF818"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8.2. Sutartis gali būti keičiama šalių susitarimu arba kai to reikalauja galiojantys Lietuvos Respublikos teisės aktai. Sutarties pakeitimai galioja tik tuo atveju, jei jie yra sudaryti raštu ir pasirašyti šalių.</w:t>
      </w:r>
    </w:p>
    <w:p w14:paraId="0896823F" w14:textId="371CFC85"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8.3. Sutartis yra laikoma automatiškai nutraukta atsiradus bet kuriai iš toliau nurodytų aplinkybių:</w:t>
      </w:r>
    </w:p>
    <w:p w14:paraId="110F4FF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8.3.1. Valdybos narys atšaukiamas iš Valdybos;</w:t>
      </w:r>
    </w:p>
    <w:p w14:paraId="137C004A"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8.3.2. Valdybos narys pats atsistatydina iš einamų Valdybos nario pareigų;</w:t>
      </w:r>
    </w:p>
    <w:p w14:paraId="1723E1E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8.3.3. baigiasi kadencija, kuriai Valdybos narys buvo išrinktas eiti šias pareigas.</w:t>
      </w:r>
    </w:p>
    <w:p w14:paraId="569D947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8.4. Bet kurios šios Sutarties nuostatos negaliojimas ar neįgyvendinamumas neturi įtakos kitų Sutarties nuostatų galiojimui ar įgyvendinamumui.</w:t>
      </w:r>
    </w:p>
    <w:p w14:paraId="76563CC6" w14:textId="6E1045EB"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8.5. Sutarčiai yra taikomi Lietuvos Respublikos įstatymai.</w:t>
      </w:r>
    </w:p>
    <w:p w14:paraId="65666F10"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8.6. Ši Sutartis sudaryta 2 (dviem) egzemplioriais, po vieną egzempliorių kiekvienai šaliai.</w:t>
      </w:r>
    </w:p>
    <w:p w14:paraId="25BFB1D3"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4615AC8A"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IX SKYRIUS</w:t>
      </w:r>
    </w:p>
    <w:p w14:paraId="48890F83"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ŠALIŲ PARAŠAI IR REKVIZITAI:</w:t>
      </w:r>
    </w:p>
    <w:p w14:paraId="4D24E536"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sz w:val="24"/>
          <w:szCs w:val="24"/>
          <w:lang w:eastAsia="ar-SA"/>
        </w:rPr>
      </w:pPr>
    </w:p>
    <w:p w14:paraId="1B7A338B"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Bendrovė: </w:t>
      </w:r>
      <w:r w:rsidRPr="004906BB">
        <w:rPr>
          <w:rFonts w:ascii="Times New Roman" w:eastAsia="Times New Roman" w:hAnsi="Times New Roman" w:cs="Times New Roman"/>
          <w:sz w:val="24"/>
          <w:szCs w:val="24"/>
          <w:lang w:eastAsia="ar-SA"/>
        </w:rPr>
        <w:tab/>
      </w:r>
      <w:r w:rsidRPr="004906BB">
        <w:rPr>
          <w:rFonts w:ascii="Times New Roman" w:eastAsia="Times New Roman" w:hAnsi="Times New Roman" w:cs="Times New Roman"/>
          <w:sz w:val="24"/>
          <w:szCs w:val="24"/>
          <w:lang w:eastAsia="ar-SA"/>
        </w:rPr>
        <w:tab/>
        <w:t>Valdybos narys:</w:t>
      </w:r>
    </w:p>
    <w:p w14:paraId="3A1816B1" w14:textId="01572CC7"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Pavadinimas</w:t>
      </w:r>
      <w:r w:rsidR="00DB6C14">
        <w:rPr>
          <w:rFonts w:ascii="Times New Roman" w:eastAsia="Times New Roman" w:hAnsi="Times New Roman" w:cs="Times New Roman"/>
          <w:sz w:val="24"/>
          <w:szCs w:val="24"/>
        </w:rPr>
        <w:t xml:space="preserve">                                                    </w:t>
      </w:r>
      <w:r w:rsidRPr="004906BB">
        <w:rPr>
          <w:rFonts w:ascii="Times New Roman" w:eastAsia="Times New Roman" w:hAnsi="Times New Roman" w:cs="Times New Roman"/>
          <w:sz w:val="24"/>
          <w:szCs w:val="24"/>
        </w:rPr>
        <w:t>Vardas, pavardė</w:t>
      </w:r>
    </w:p>
    <w:p w14:paraId="492B4ACF" w14:textId="77777777"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Juridinio asmens kodas</w:t>
      </w:r>
      <w:r w:rsidRPr="004906BB">
        <w:rPr>
          <w:rFonts w:ascii="Times New Roman" w:eastAsia="Times New Roman" w:hAnsi="Times New Roman" w:cs="Times New Roman"/>
          <w:sz w:val="24"/>
          <w:szCs w:val="24"/>
        </w:rPr>
        <w:tab/>
      </w:r>
    </w:p>
    <w:p w14:paraId="1CE1BE1E" w14:textId="085D910F"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Adresas</w:t>
      </w:r>
      <w:r w:rsidR="00DB6C14">
        <w:rPr>
          <w:rFonts w:ascii="Times New Roman" w:eastAsia="Times New Roman" w:hAnsi="Times New Roman" w:cs="Times New Roman"/>
          <w:sz w:val="24"/>
          <w:szCs w:val="24"/>
        </w:rPr>
        <w:t xml:space="preserve">                                                            </w:t>
      </w:r>
      <w:r w:rsidRPr="004906BB">
        <w:rPr>
          <w:rFonts w:ascii="Times New Roman" w:eastAsia="Times New Roman" w:hAnsi="Times New Roman" w:cs="Times New Roman"/>
          <w:sz w:val="24"/>
          <w:szCs w:val="24"/>
        </w:rPr>
        <w:t>Adresas</w:t>
      </w:r>
    </w:p>
    <w:p w14:paraId="1B47535A" w14:textId="089299DC" w:rsidR="004906BB" w:rsidRPr="004906BB" w:rsidRDefault="004906BB" w:rsidP="004906BB">
      <w:pPr>
        <w:widowControl w:val="0"/>
        <w:tabs>
          <w:tab w:val="left" w:pos="851"/>
          <w:tab w:val="left" w:pos="5806"/>
        </w:tabs>
        <w:suppressAutoHyphens/>
        <w:spacing w:after="0"/>
        <w:ind w:firstLine="851"/>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Atsiskaitomoji sąskaita</w:t>
      </w:r>
      <w:r w:rsidR="00DB6C14">
        <w:rPr>
          <w:rFonts w:ascii="Times New Roman" w:eastAsia="Times New Roman" w:hAnsi="Times New Roman" w:cs="Times New Roman"/>
          <w:sz w:val="24"/>
          <w:szCs w:val="24"/>
          <w:lang w:eastAsia="ar-SA"/>
        </w:rPr>
        <w:t xml:space="preserve">                                   </w:t>
      </w:r>
      <w:r w:rsidRPr="004906BB">
        <w:rPr>
          <w:rFonts w:ascii="Times New Roman" w:eastAsia="Times New Roman" w:hAnsi="Times New Roman" w:cs="Times New Roman"/>
          <w:sz w:val="24"/>
          <w:szCs w:val="24"/>
          <w:lang w:eastAsia="ar-SA"/>
        </w:rPr>
        <w:t>Atsiskaitomoji sąskaita</w:t>
      </w:r>
    </w:p>
    <w:p w14:paraId="1A555DFE" w14:textId="7B254EBE"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Bankas</w:t>
      </w:r>
      <w:r w:rsidR="00DB6C14">
        <w:rPr>
          <w:rFonts w:ascii="Times New Roman" w:eastAsia="Times New Roman" w:hAnsi="Times New Roman" w:cs="Times New Roman"/>
          <w:sz w:val="24"/>
          <w:szCs w:val="24"/>
        </w:rPr>
        <w:t xml:space="preserve">                                                            </w:t>
      </w:r>
      <w:r w:rsidRPr="004906BB">
        <w:rPr>
          <w:rFonts w:ascii="Times New Roman" w:eastAsia="Times New Roman" w:hAnsi="Times New Roman" w:cs="Times New Roman"/>
          <w:sz w:val="24"/>
          <w:szCs w:val="24"/>
        </w:rPr>
        <w:t>Bankas</w:t>
      </w:r>
    </w:p>
    <w:p w14:paraId="580398E3" w14:textId="614AD1F5"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Tel. Nr.</w:t>
      </w:r>
      <w:r w:rsidR="00DB6C14">
        <w:rPr>
          <w:rFonts w:ascii="Times New Roman" w:eastAsia="Times New Roman" w:hAnsi="Times New Roman" w:cs="Times New Roman"/>
          <w:sz w:val="24"/>
          <w:szCs w:val="24"/>
        </w:rPr>
        <w:t xml:space="preserve">                                                           </w:t>
      </w:r>
      <w:r w:rsidRPr="004906BB">
        <w:rPr>
          <w:rFonts w:ascii="Times New Roman" w:eastAsia="Times New Roman" w:hAnsi="Times New Roman" w:cs="Times New Roman"/>
          <w:sz w:val="24"/>
          <w:szCs w:val="24"/>
        </w:rPr>
        <w:t>Tel. Nr.</w:t>
      </w:r>
    </w:p>
    <w:p w14:paraId="1D0D1E79" w14:textId="0E65A110"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Faks.</w:t>
      </w:r>
      <w:r w:rsidR="00DB6C14">
        <w:rPr>
          <w:rFonts w:ascii="Times New Roman" w:eastAsia="Times New Roman" w:hAnsi="Times New Roman" w:cs="Times New Roman"/>
          <w:sz w:val="24"/>
          <w:szCs w:val="24"/>
        </w:rPr>
        <w:t xml:space="preserve">                                                               </w:t>
      </w:r>
      <w:r w:rsidRPr="004906BB">
        <w:rPr>
          <w:rFonts w:ascii="Times New Roman" w:eastAsia="Times New Roman" w:hAnsi="Times New Roman" w:cs="Times New Roman"/>
          <w:sz w:val="24"/>
          <w:szCs w:val="24"/>
        </w:rPr>
        <w:t>Faks.</w:t>
      </w:r>
    </w:p>
    <w:p w14:paraId="1B56D1EA" w14:textId="6BE09C5B"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 xml:space="preserve">El. p. </w:t>
      </w:r>
      <w:r w:rsidR="00DB6C14">
        <w:rPr>
          <w:rFonts w:ascii="Times New Roman" w:eastAsia="Times New Roman" w:hAnsi="Times New Roman" w:cs="Times New Roman"/>
          <w:sz w:val="24"/>
          <w:szCs w:val="24"/>
        </w:rPr>
        <w:t xml:space="preserve">                                                              </w:t>
      </w:r>
      <w:r w:rsidRPr="004906BB">
        <w:rPr>
          <w:rFonts w:ascii="Times New Roman" w:eastAsia="Times New Roman" w:hAnsi="Times New Roman" w:cs="Times New Roman"/>
          <w:sz w:val="24"/>
          <w:szCs w:val="24"/>
        </w:rPr>
        <w:t xml:space="preserve">El. p. </w:t>
      </w:r>
    </w:p>
    <w:p w14:paraId="6CBFBC32" w14:textId="77777777" w:rsidR="004906BB" w:rsidRPr="004906BB" w:rsidRDefault="004906BB" w:rsidP="004906BB">
      <w:pPr>
        <w:spacing w:after="0"/>
        <w:ind w:left="5103" w:firstLine="851"/>
        <w:rPr>
          <w:rFonts w:ascii="Times New Roman" w:eastAsia="Times New Roman" w:hAnsi="Times New Roman" w:cs="Times New Roman"/>
          <w:sz w:val="24"/>
          <w:szCs w:val="24"/>
        </w:rPr>
      </w:pPr>
    </w:p>
    <w:p w14:paraId="65216B42" w14:textId="77777777" w:rsidR="004906BB" w:rsidRDefault="004906BB" w:rsidP="00D8259A">
      <w:pPr>
        <w:spacing w:line="276" w:lineRule="auto"/>
        <w:jc w:val="both"/>
        <w:rPr>
          <w:rFonts w:ascii="Times New Roman" w:hAnsi="Times New Roman" w:cs="Times New Roman"/>
          <w:color w:val="FF0000"/>
          <w:sz w:val="24"/>
          <w:szCs w:val="24"/>
        </w:rPr>
      </w:pPr>
    </w:p>
    <w:p w14:paraId="739FCFF3" w14:textId="77777777" w:rsidR="00D8259A" w:rsidRPr="001434CC" w:rsidRDefault="00D8259A" w:rsidP="001434CC">
      <w:pPr>
        <w:spacing w:line="276" w:lineRule="auto"/>
        <w:jc w:val="both"/>
        <w:rPr>
          <w:rFonts w:ascii="Times New Roman" w:hAnsi="Times New Roman" w:cs="Times New Roman"/>
          <w:color w:val="FF0000"/>
          <w:sz w:val="24"/>
          <w:szCs w:val="24"/>
        </w:rPr>
      </w:pPr>
    </w:p>
    <w:sectPr w:rsidR="00D8259A" w:rsidRPr="001434CC" w:rsidSect="003B1A0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40C3"/>
    <w:multiLevelType w:val="hybridMultilevel"/>
    <w:tmpl w:val="C062F6D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29900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11"/>
    <w:rsid w:val="000B7A2F"/>
    <w:rsid w:val="000E2845"/>
    <w:rsid w:val="000E2A18"/>
    <w:rsid w:val="000F08B9"/>
    <w:rsid w:val="00102F7B"/>
    <w:rsid w:val="001231FD"/>
    <w:rsid w:val="00125AE0"/>
    <w:rsid w:val="001333DE"/>
    <w:rsid w:val="001434CC"/>
    <w:rsid w:val="0016079C"/>
    <w:rsid w:val="00172A14"/>
    <w:rsid w:val="00177A91"/>
    <w:rsid w:val="00186DB1"/>
    <w:rsid w:val="001A08B2"/>
    <w:rsid w:val="00242941"/>
    <w:rsid w:val="00247F02"/>
    <w:rsid w:val="00255CE1"/>
    <w:rsid w:val="00267D0E"/>
    <w:rsid w:val="00297BB8"/>
    <w:rsid w:val="002A07F4"/>
    <w:rsid w:val="00320C7D"/>
    <w:rsid w:val="003B1A0C"/>
    <w:rsid w:val="003B2AAD"/>
    <w:rsid w:val="003D065C"/>
    <w:rsid w:val="00437098"/>
    <w:rsid w:val="004906BB"/>
    <w:rsid w:val="004B431F"/>
    <w:rsid w:val="00511B80"/>
    <w:rsid w:val="00541963"/>
    <w:rsid w:val="005520F4"/>
    <w:rsid w:val="005856FE"/>
    <w:rsid w:val="0059586A"/>
    <w:rsid w:val="005A7FD6"/>
    <w:rsid w:val="005F08B0"/>
    <w:rsid w:val="00624E41"/>
    <w:rsid w:val="00626DAC"/>
    <w:rsid w:val="00635392"/>
    <w:rsid w:val="0067018A"/>
    <w:rsid w:val="00670D0C"/>
    <w:rsid w:val="00687EAD"/>
    <w:rsid w:val="006C03C5"/>
    <w:rsid w:val="006F290C"/>
    <w:rsid w:val="006F6A71"/>
    <w:rsid w:val="00734319"/>
    <w:rsid w:val="00765D91"/>
    <w:rsid w:val="008013B5"/>
    <w:rsid w:val="00841FA2"/>
    <w:rsid w:val="008F0C03"/>
    <w:rsid w:val="008F0F1E"/>
    <w:rsid w:val="009914C7"/>
    <w:rsid w:val="009A0318"/>
    <w:rsid w:val="009C2C9B"/>
    <w:rsid w:val="00A35230"/>
    <w:rsid w:val="00AE18E6"/>
    <w:rsid w:val="00B00B5F"/>
    <w:rsid w:val="00B11BAA"/>
    <w:rsid w:val="00B30622"/>
    <w:rsid w:val="00B60488"/>
    <w:rsid w:val="00B72D11"/>
    <w:rsid w:val="00C2618F"/>
    <w:rsid w:val="00C513D5"/>
    <w:rsid w:val="00C67FC4"/>
    <w:rsid w:val="00D0286D"/>
    <w:rsid w:val="00D27643"/>
    <w:rsid w:val="00D34421"/>
    <w:rsid w:val="00D476B5"/>
    <w:rsid w:val="00D8259A"/>
    <w:rsid w:val="00DA31DE"/>
    <w:rsid w:val="00DB6C14"/>
    <w:rsid w:val="00DF1C7F"/>
    <w:rsid w:val="00E26FB5"/>
    <w:rsid w:val="00E37088"/>
    <w:rsid w:val="00EA1F01"/>
    <w:rsid w:val="00EA20F4"/>
    <w:rsid w:val="00EF097F"/>
    <w:rsid w:val="00F64B2C"/>
    <w:rsid w:val="00F943AD"/>
    <w:rsid w:val="00FF39A8"/>
    <w:rsid w:val="00FF4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F6A8"/>
  <w15:chartTrackingRefBased/>
  <w15:docId w15:val="{D9888F46-1EBC-4A49-8EED-B15DB495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5392"/>
    <w:pPr>
      <w:ind w:left="720"/>
      <w:contextualSpacing/>
    </w:pPr>
  </w:style>
  <w:style w:type="paragraph" w:customStyle="1" w:styleId="Default">
    <w:name w:val="Default"/>
    <w:rsid w:val="006353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013B5"/>
    <w:rPr>
      <w:color w:val="0563C1" w:themeColor="hyperlink"/>
      <w:u w:val="single"/>
    </w:rPr>
  </w:style>
  <w:style w:type="paragraph" w:styleId="Debesliotekstas">
    <w:name w:val="Balloon Text"/>
    <w:basedOn w:val="prastasis"/>
    <w:link w:val="DebesliotekstasDiagrama"/>
    <w:uiPriority w:val="99"/>
    <w:semiHidden/>
    <w:unhideWhenUsed/>
    <w:rsid w:val="001333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33DE"/>
    <w:rPr>
      <w:rFonts w:ascii="Segoe UI" w:hAnsi="Segoe UI" w:cs="Segoe UI"/>
      <w:sz w:val="18"/>
      <w:szCs w:val="18"/>
    </w:rPr>
  </w:style>
  <w:style w:type="character" w:styleId="Perirtashipersaitas">
    <w:name w:val="FollowedHyperlink"/>
    <w:basedOn w:val="Numatytasispastraiposriftas"/>
    <w:uiPriority w:val="99"/>
    <w:semiHidden/>
    <w:unhideWhenUsed/>
    <w:rsid w:val="00C26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0bf2e080199b11e58569be21ff080a8c/asr" TargetMode="External"/><Relationship Id="rId13" Type="http://schemas.openxmlformats.org/officeDocument/2006/relationships/hyperlink" Target="mailto:laura.saltiene@personaloguru.lt" TargetMode="External"/><Relationship Id="rId3" Type="http://schemas.openxmlformats.org/officeDocument/2006/relationships/settings" Target="settings.xml"/><Relationship Id="rId7" Type="http://schemas.openxmlformats.org/officeDocument/2006/relationships/hyperlink" Target="https://www.plungesap.lt/wp-content/uploads/2021/07/Lukesciu-rastas-1.pdf" TargetMode="External"/><Relationship Id="rId12" Type="http://schemas.openxmlformats.org/officeDocument/2006/relationships/hyperlink" Target="mailto:savivaldybe@plunge.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lungesap.lt/wp-content/uploads/2021/12/2021-12-15-Veiklos-strateginis-planas-AP.pdf" TargetMode="External"/><Relationship Id="rId11" Type="http://schemas.openxmlformats.org/officeDocument/2006/relationships/hyperlink" Target="mailto:ausra.jarasiuniene@plunge.lt" TargetMode="External"/><Relationship Id="rId5" Type="http://schemas.openxmlformats.org/officeDocument/2006/relationships/hyperlink" Target="https://www.plungesap.lt/" TargetMode="External"/><Relationship Id="rId15" Type="http://schemas.openxmlformats.org/officeDocument/2006/relationships/hyperlink" Target="mailto:ada@ada.lt" TargetMode="External"/><Relationship Id="rId10" Type="http://schemas.openxmlformats.org/officeDocument/2006/relationships/hyperlink" Target="mailto:laura.saltiene@personaloguru.lt" TargetMode="External"/><Relationship Id="rId4" Type="http://schemas.openxmlformats.org/officeDocument/2006/relationships/webSettings" Target="webSettings.xml"/><Relationship Id="rId9" Type="http://schemas.openxmlformats.org/officeDocument/2006/relationships/hyperlink" Target="mailto:laura.saltiene@personaloguru.lt" TargetMode="External"/><Relationship Id="rId14" Type="http://schemas.openxmlformats.org/officeDocument/2006/relationships/hyperlink" Target="mailto:karolis.astreikis@plung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19766</Words>
  <Characters>11267</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Jarašiūnienė</dc:creator>
  <cp:keywords/>
  <dc:description/>
  <cp:lastModifiedBy>Info</cp:lastModifiedBy>
  <cp:revision>13</cp:revision>
  <cp:lastPrinted>2023-09-05T13:23:00Z</cp:lastPrinted>
  <dcterms:created xsi:type="dcterms:W3CDTF">2023-09-06T07:04:00Z</dcterms:created>
  <dcterms:modified xsi:type="dcterms:W3CDTF">2023-09-08T06:30:00Z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9d8acd7f1b997ccb1dbc4bae815bb8648154f96c25e4073572c4747e025757d4</vt:lpwstr>
  </property>
</Properties>
</file>